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9A98A" w14:textId="729DFE27" w:rsidR="000B6408" w:rsidRPr="003D10F9" w:rsidRDefault="005E7C8A" w:rsidP="00301119">
      <w:pPr>
        <w:spacing w:line="276" w:lineRule="auto"/>
        <w:jc w:val="center"/>
        <w:rPr>
          <w:rFonts w:ascii="Garamond" w:hAnsi="Garamond"/>
          <w:b/>
          <w:bCs/>
          <w:color w:val="023E47"/>
          <w:sz w:val="48"/>
          <w:szCs w:val="48"/>
        </w:rPr>
      </w:pPr>
      <w:r w:rsidRPr="003D10F9">
        <w:rPr>
          <w:rFonts w:ascii="Garamond" w:hAnsi="Garamond"/>
          <w:b/>
          <w:bCs/>
          <w:color w:val="023E47"/>
          <w:sz w:val="48"/>
          <w:szCs w:val="48"/>
        </w:rPr>
        <w:t>Roxburghe Estates</w:t>
      </w:r>
    </w:p>
    <w:p w14:paraId="357D2D06" w14:textId="322C18AD" w:rsidR="000B6408" w:rsidRPr="000B6408" w:rsidRDefault="00966E46" w:rsidP="00924157">
      <w:pPr>
        <w:spacing w:line="276" w:lineRule="auto"/>
        <w:rPr>
          <w:rFonts w:ascii="Garamond" w:hAnsi="Garamond"/>
          <w:b/>
          <w:bCs/>
          <w:sz w:val="6"/>
          <w:szCs w:val="6"/>
        </w:rPr>
      </w:pPr>
      <w:r>
        <w:rPr>
          <w:rFonts w:ascii="Garamond" w:hAnsi="Garamon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BB76D7" wp14:editId="32C4A04D">
                <wp:simplePos x="0" y="0"/>
                <wp:positionH relativeFrom="margin">
                  <wp:posOffset>-142875</wp:posOffset>
                </wp:positionH>
                <wp:positionV relativeFrom="paragraph">
                  <wp:posOffset>82550</wp:posOffset>
                </wp:positionV>
                <wp:extent cx="5992010" cy="695325"/>
                <wp:effectExtent l="0" t="0" r="27940" b="28575"/>
                <wp:wrapNone/>
                <wp:docPr id="2" name="Plaqu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2010" cy="695325"/>
                        </a:xfrm>
                        <a:prstGeom prst="plaque">
                          <a:avLst/>
                        </a:prstGeom>
                        <a:noFill/>
                        <a:ln>
                          <a:solidFill>
                            <a:srgbClr val="023E4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E1B6CD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laque 2" o:spid="_x0000_s1026" type="#_x0000_t21" style="position:absolute;margin-left:-11.25pt;margin-top:6.5pt;width:471.8pt;height:54.7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TWlgQIAAGEFAAAOAAAAZHJzL2Uyb0RvYy54bWysVEtv2zAMvg/YfxB0X52kSbsEdYqgXYcB&#10;xVqsHXpWZCk2IIuqpMTJfv1I+ZFgLXYY5oNMiuTHh0heXe9rw3bKhwpszsdnI86UlVBUdpPzn893&#10;nz5zFqKwhTBgVc4PKvDr5ccPV41bqAmUYArlGYLYsGhczssY3SLLgixVLcIZOGVRqMHXIiLrN1nh&#10;RYPotckmo9FF1oAvnAepQsDb21bIlwlfayXjg9ZBRWZyjrHFdPp0runMlldisfHClZXswhD/EEUt&#10;KotOB6hbEQXb+uoNVF1JDwF0PJNQZ6B1JVXKAbMZj/7I5qkUTqVcsDjBDWUK/w9Wft89uUePZWhc&#10;WAQkKYu99jX9MT62T8U6DMVS+8gkXs7mcwqZM4myi/nsfDKjamZHa+dD/KqgZkTk3BnxuqV0xELs&#10;7kNslXslurZwVxmTnsRYughgqoLuEuM36xvj2U7QW07Ov0wvO4cnauieTLNjNomKB6MIw9gfSrOq&#10;wPgnKZLUaGqAFVIqG8etqBSFar3NRvj1zqg1ySLlmgAJWWOUA3YH0Gu2ID12m3enT6Yq9elgPPpb&#10;YK3xYJE8g42DcV1Z8O8BGMyq89zq90VqS0NVWkNxePTMQzslwcm7Cl/uXoT4KDyOBT42jnp8wEMb&#10;aHIOHcVZCf7Xe/ekj92KUs4aHLOch9et8Ioz881iH8/H0ynNZWKms8sJMv5Usj6V2G19A/j6Y1wq&#10;TiaS9KPpSe2hfsGNsCKvKBJWou+cy+h75ia24487RarVKqnhLDoR7+2TkwROVaW+fN6/CO+69o3Y&#10;+N+hH8k3PdzqkqWF1TaCrlKDH+va1RvnODVOt3NoUZzySeu4GZe/AQAA//8DAFBLAwQUAAYACAAA&#10;ACEA/62Jv+AAAAAKAQAADwAAAGRycy9kb3ducmV2LnhtbEyPwU7DMBBE70j8g7VIXFDrJAhUQpwK&#10;FXEoUg4tIPXoxEsSYa+j2G3Sv2d7guPOjGbfFOvZWXHCMfSeFKTLBARS401PrYLPj7fFCkSImoy2&#10;nlDBGQOsy+urQufGT7TD0z62gkso5FpBF+OQSxmaDp0OSz8gsfftR6cjn2MrzagnLndWZknyKJ3u&#10;iT90esBNh83P/ugUNHeVrZLt7muTxvdtfZ4O1er1oNTtzfzyDCLiHP/CcMFndCiZqfZHMkFYBYss&#10;e+AoG/e8iQNPWZqCqFm4OLIs5P8J5S8AAAD//wMAUEsBAi0AFAAGAAgAAAAhALaDOJL+AAAA4QEA&#10;ABMAAAAAAAAAAAAAAAAAAAAAAFtDb250ZW50X1R5cGVzXS54bWxQSwECLQAUAAYACAAAACEAOP0h&#10;/9YAAACUAQAACwAAAAAAAAAAAAAAAAAvAQAAX3JlbHMvLnJlbHNQSwECLQAUAAYACAAAACEAxx01&#10;pYECAABhBQAADgAAAAAAAAAAAAAAAAAuAgAAZHJzL2Uyb0RvYy54bWxQSwECLQAUAAYACAAAACEA&#10;/62Jv+AAAAAKAQAADwAAAAAAAAAAAAAAAADbBAAAZHJzL2Rvd25yZXYueG1sUEsFBgAAAAAEAAQA&#10;8wAAAOgFAAAAAA==&#10;" filled="f" strokecolor="#023e47" strokeweight="1pt">
                <w10:wrap anchorx="margin"/>
              </v:shape>
            </w:pict>
          </mc:Fallback>
        </mc:AlternateContent>
      </w:r>
    </w:p>
    <w:p w14:paraId="3B53700A" w14:textId="77777777" w:rsidR="002D05D2" w:rsidRDefault="000B6408" w:rsidP="00924157">
      <w:pPr>
        <w:spacing w:line="276" w:lineRule="auto"/>
        <w:jc w:val="center"/>
        <w:rPr>
          <w:rFonts w:ascii="Garamond" w:hAnsi="Garamond"/>
          <w:sz w:val="28"/>
          <w:szCs w:val="28"/>
        </w:rPr>
      </w:pPr>
      <w:r w:rsidRPr="000B6408">
        <w:rPr>
          <w:rFonts w:ascii="Garamond" w:hAnsi="Garamond"/>
          <w:sz w:val="28"/>
          <w:szCs w:val="28"/>
        </w:rPr>
        <w:t xml:space="preserve">We are a dynamic workforce </w:t>
      </w:r>
      <w:r w:rsidR="00501D21">
        <w:rPr>
          <w:rFonts w:ascii="Garamond" w:hAnsi="Garamond"/>
          <w:sz w:val="28"/>
          <w:szCs w:val="28"/>
        </w:rPr>
        <w:t xml:space="preserve">with an exciting opportunity for a </w:t>
      </w:r>
    </w:p>
    <w:p w14:paraId="608838E7" w14:textId="561E1E06" w:rsidR="005E7C8A" w:rsidRPr="000B6408" w:rsidRDefault="00501D21" w:rsidP="00924157">
      <w:pPr>
        <w:spacing w:line="276" w:lineRule="auto"/>
        <w:jc w:val="center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28"/>
          <w:szCs w:val="28"/>
        </w:rPr>
        <w:t xml:space="preserve">Degree </w:t>
      </w:r>
      <w:r w:rsidR="00966E46">
        <w:rPr>
          <w:rFonts w:ascii="Garamond" w:hAnsi="Garamond"/>
          <w:sz w:val="28"/>
          <w:szCs w:val="28"/>
        </w:rPr>
        <w:t>Apprentice Building Surveyor to join the team.</w:t>
      </w:r>
    </w:p>
    <w:p w14:paraId="1C0CF7AF" w14:textId="77777777" w:rsidR="009E35C4" w:rsidRDefault="009E35C4" w:rsidP="00924157">
      <w:pPr>
        <w:spacing w:line="276" w:lineRule="auto"/>
        <w:rPr>
          <w:rFonts w:ascii="Garamond" w:hAnsi="Garamond"/>
          <w:b/>
          <w:bCs/>
          <w:color w:val="023E47"/>
          <w:sz w:val="28"/>
          <w:szCs w:val="28"/>
        </w:rPr>
      </w:pPr>
    </w:p>
    <w:p w14:paraId="0689407C" w14:textId="0CC02260" w:rsidR="000B6408" w:rsidRPr="001B704A" w:rsidRDefault="000B6408" w:rsidP="00367BD4">
      <w:pPr>
        <w:spacing w:line="276" w:lineRule="auto"/>
        <w:jc w:val="both"/>
        <w:rPr>
          <w:rFonts w:ascii="Garamond" w:hAnsi="Garamond"/>
          <w:color w:val="023E47"/>
          <w:sz w:val="24"/>
          <w:szCs w:val="24"/>
        </w:rPr>
      </w:pPr>
      <w:r w:rsidRPr="001B704A">
        <w:rPr>
          <w:rFonts w:ascii="Garamond" w:hAnsi="Garamond"/>
          <w:b/>
          <w:bCs/>
          <w:color w:val="023E47"/>
          <w:sz w:val="24"/>
          <w:szCs w:val="24"/>
        </w:rPr>
        <w:t>JOB DE</w:t>
      </w:r>
      <w:r w:rsidR="00FD2284" w:rsidRPr="001B704A">
        <w:rPr>
          <w:rFonts w:ascii="Garamond" w:hAnsi="Garamond"/>
          <w:b/>
          <w:bCs/>
          <w:color w:val="023E47"/>
          <w:sz w:val="24"/>
          <w:szCs w:val="24"/>
        </w:rPr>
        <w:t>TAILS</w:t>
      </w:r>
    </w:p>
    <w:p w14:paraId="625E6897" w14:textId="045C83AD" w:rsidR="000B6408" w:rsidRPr="001B704A" w:rsidRDefault="00924157" w:rsidP="00367BD4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1B704A">
        <w:rPr>
          <w:rFonts w:ascii="Garamond" w:hAnsi="Garamond"/>
          <w:sz w:val="24"/>
          <w:szCs w:val="24"/>
        </w:rPr>
        <w:t xml:space="preserve">JOB TITLE: </w:t>
      </w:r>
      <w:r w:rsidR="00FA192F" w:rsidRPr="001B704A">
        <w:rPr>
          <w:rFonts w:ascii="Garamond" w:hAnsi="Garamond"/>
          <w:sz w:val="24"/>
          <w:szCs w:val="24"/>
        </w:rPr>
        <w:t>Apprentice Building Surveyor</w:t>
      </w:r>
    </w:p>
    <w:p w14:paraId="5333E928" w14:textId="51B366B0" w:rsidR="000B6408" w:rsidRPr="001B704A" w:rsidRDefault="000B6408" w:rsidP="00367BD4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1B704A">
        <w:rPr>
          <w:rFonts w:ascii="Garamond" w:hAnsi="Garamond"/>
          <w:sz w:val="24"/>
          <w:szCs w:val="24"/>
        </w:rPr>
        <w:t>DEPARTMENT: Works</w:t>
      </w:r>
    </w:p>
    <w:p w14:paraId="6A774214" w14:textId="25A68C8A" w:rsidR="000B6408" w:rsidRPr="001B704A" w:rsidRDefault="000B6408" w:rsidP="00367BD4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1B704A">
        <w:rPr>
          <w:rFonts w:ascii="Garamond" w:hAnsi="Garamond"/>
          <w:sz w:val="24"/>
          <w:szCs w:val="24"/>
        </w:rPr>
        <w:t>REPORTING TO: Buildings Manager</w:t>
      </w:r>
    </w:p>
    <w:p w14:paraId="4A51645C" w14:textId="77777777" w:rsidR="003D10F9" w:rsidRPr="001B704A" w:rsidRDefault="003D10F9" w:rsidP="00367BD4">
      <w:pPr>
        <w:spacing w:line="276" w:lineRule="auto"/>
        <w:jc w:val="both"/>
        <w:rPr>
          <w:rFonts w:ascii="Garamond" w:hAnsi="Garamond"/>
          <w:b/>
          <w:bCs/>
          <w:color w:val="023E47"/>
          <w:sz w:val="24"/>
          <w:szCs w:val="24"/>
        </w:rPr>
      </w:pPr>
    </w:p>
    <w:p w14:paraId="54EF0EFE" w14:textId="759E05CC" w:rsidR="00924157" w:rsidRPr="001B704A" w:rsidRDefault="00924157" w:rsidP="00367BD4">
      <w:pPr>
        <w:spacing w:line="276" w:lineRule="auto"/>
        <w:jc w:val="both"/>
        <w:rPr>
          <w:rFonts w:ascii="Garamond" w:hAnsi="Garamond"/>
          <w:b/>
          <w:bCs/>
          <w:color w:val="023E47"/>
          <w:sz w:val="24"/>
          <w:szCs w:val="24"/>
        </w:rPr>
      </w:pPr>
      <w:r w:rsidRPr="001B704A">
        <w:rPr>
          <w:rFonts w:ascii="Garamond" w:hAnsi="Garamond"/>
          <w:b/>
          <w:bCs/>
          <w:color w:val="023E47"/>
          <w:sz w:val="24"/>
          <w:szCs w:val="24"/>
        </w:rPr>
        <w:t xml:space="preserve">ROLE SUMMARY </w:t>
      </w:r>
    </w:p>
    <w:p w14:paraId="7FB3B635" w14:textId="07FF411C" w:rsidR="00BE51D4" w:rsidRPr="001B704A" w:rsidRDefault="00BE51D4" w:rsidP="00367BD4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1B704A">
        <w:rPr>
          <w:rFonts w:ascii="Garamond" w:hAnsi="Garamond"/>
          <w:sz w:val="24"/>
          <w:szCs w:val="24"/>
        </w:rPr>
        <w:t>Now is an exciting time to be at Roxburghe Estates as we continue our transition into the next Ducal generation and seek new and exciting opportunities</w:t>
      </w:r>
      <w:r w:rsidR="00087B92" w:rsidRPr="001B704A">
        <w:rPr>
          <w:rFonts w:ascii="Garamond" w:hAnsi="Garamond"/>
          <w:sz w:val="24"/>
          <w:szCs w:val="24"/>
        </w:rPr>
        <w:t xml:space="preserve">, particularly across our built environment, </w:t>
      </w:r>
      <w:r w:rsidRPr="001B704A">
        <w:rPr>
          <w:rFonts w:ascii="Garamond" w:hAnsi="Garamond"/>
          <w:sz w:val="24"/>
          <w:szCs w:val="24"/>
        </w:rPr>
        <w:t>which will</w:t>
      </w:r>
      <w:r w:rsidR="00133631" w:rsidRPr="001B704A">
        <w:rPr>
          <w:rFonts w:ascii="Garamond" w:hAnsi="Garamond"/>
          <w:sz w:val="24"/>
          <w:szCs w:val="24"/>
        </w:rPr>
        <w:t xml:space="preserve"> </w:t>
      </w:r>
      <w:r w:rsidRPr="001B704A">
        <w:rPr>
          <w:rFonts w:ascii="Garamond" w:hAnsi="Garamond"/>
          <w:sz w:val="24"/>
          <w:szCs w:val="24"/>
        </w:rPr>
        <w:t>shape</w:t>
      </w:r>
      <w:r w:rsidR="007C5114" w:rsidRPr="001B704A">
        <w:rPr>
          <w:rFonts w:ascii="Garamond" w:hAnsi="Garamond"/>
          <w:sz w:val="24"/>
          <w:szCs w:val="24"/>
        </w:rPr>
        <w:t xml:space="preserve"> and sustain </w:t>
      </w:r>
      <w:r w:rsidRPr="001B704A">
        <w:rPr>
          <w:rFonts w:ascii="Garamond" w:hAnsi="Garamond"/>
          <w:sz w:val="24"/>
          <w:szCs w:val="24"/>
        </w:rPr>
        <w:t>this thriving</w:t>
      </w:r>
      <w:r w:rsidR="00271731" w:rsidRPr="001B704A">
        <w:rPr>
          <w:rFonts w:ascii="Garamond" w:hAnsi="Garamond"/>
          <w:sz w:val="24"/>
          <w:szCs w:val="24"/>
        </w:rPr>
        <w:t xml:space="preserve"> and</w:t>
      </w:r>
      <w:r w:rsidRPr="001B704A">
        <w:rPr>
          <w:rFonts w:ascii="Garamond" w:hAnsi="Garamond"/>
          <w:sz w:val="24"/>
          <w:szCs w:val="24"/>
        </w:rPr>
        <w:t xml:space="preserve"> historic rural business.</w:t>
      </w:r>
    </w:p>
    <w:p w14:paraId="7F0AA100" w14:textId="6479B94D" w:rsidR="006A06BA" w:rsidRPr="001B704A" w:rsidRDefault="0012756F" w:rsidP="00367BD4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1B704A">
        <w:rPr>
          <w:rFonts w:ascii="Garamond" w:hAnsi="Garamond"/>
          <w:sz w:val="24"/>
          <w:szCs w:val="24"/>
        </w:rPr>
        <w:t xml:space="preserve">Based at the </w:t>
      </w:r>
      <w:r w:rsidR="0074607A" w:rsidRPr="001B704A">
        <w:rPr>
          <w:rFonts w:ascii="Garamond" w:hAnsi="Garamond"/>
          <w:sz w:val="24"/>
          <w:szCs w:val="24"/>
        </w:rPr>
        <w:t xml:space="preserve">Estate Office, Floors Castle, the </w:t>
      </w:r>
      <w:r w:rsidR="00FA192F" w:rsidRPr="001B704A">
        <w:rPr>
          <w:rFonts w:ascii="Garamond" w:hAnsi="Garamond"/>
          <w:sz w:val="24"/>
          <w:szCs w:val="24"/>
        </w:rPr>
        <w:t xml:space="preserve">Apprentice Surveyor </w:t>
      </w:r>
      <w:r w:rsidR="0074607A" w:rsidRPr="001B704A">
        <w:rPr>
          <w:rFonts w:ascii="Garamond" w:hAnsi="Garamond"/>
          <w:sz w:val="24"/>
          <w:szCs w:val="24"/>
        </w:rPr>
        <w:t xml:space="preserve">will </w:t>
      </w:r>
      <w:r w:rsidR="00731A05" w:rsidRPr="001B704A">
        <w:rPr>
          <w:rFonts w:ascii="Garamond" w:hAnsi="Garamond"/>
          <w:sz w:val="24"/>
          <w:szCs w:val="24"/>
        </w:rPr>
        <w:t>join</w:t>
      </w:r>
      <w:r w:rsidR="002245AD" w:rsidRPr="001B704A">
        <w:rPr>
          <w:rFonts w:ascii="Garamond" w:hAnsi="Garamond"/>
          <w:sz w:val="24"/>
          <w:szCs w:val="24"/>
        </w:rPr>
        <w:t xml:space="preserve"> the </w:t>
      </w:r>
      <w:r w:rsidR="000C308B" w:rsidRPr="001B704A">
        <w:rPr>
          <w:rFonts w:ascii="Garamond" w:hAnsi="Garamond"/>
          <w:sz w:val="24"/>
          <w:szCs w:val="24"/>
        </w:rPr>
        <w:t>fast-paced</w:t>
      </w:r>
      <w:r w:rsidR="003E49E5" w:rsidRPr="001B704A">
        <w:rPr>
          <w:rFonts w:ascii="Garamond" w:hAnsi="Garamond"/>
          <w:sz w:val="24"/>
          <w:szCs w:val="24"/>
        </w:rPr>
        <w:t xml:space="preserve"> </w:t>
      </w:r>
      <w:r w:rsidR="000C308B" w:rsidRPr="001B704A">
        <w:rPr>
          <w:rFonts w:ascii="Garamond" w:hAnsi="Garamond"/>
          <w:sz w:val="24"/>
          <w:szCs w:val="24"/>
        </w:rPr>
        <w:t xml:space="preserve">and dynamic </w:t>
      </w:r>
      <w:r w:rsidR="002245AD" w:rsidRPr="001B704A">
        <w:rPr>
          <w:rFonts w:ascii="Garamond" w:hAnsi="Garamond"/>
          <w:sz w:val="24"/>
          <w:szCs w:val="24"/>
        </w:rPr>
        <w:t>Works Department</w:t>
      </w:r>
      <w:r w:rsidR="000C308B" w:rsidRPr="001B704A">
        <w:rPr>
          <w:rFonts w:ascii="Garamond" w:hAnsi="Garamond"/>
          <w:sz w:val="24"/>
          <w:szCs w:val="24"/>
        </w:rPr>
        <w:t>.</w:t>
      </w:r>
      <w:r w:rsidR="00141C22" w:rsidRPr="001B704A">
        <w:rPr>
          <w:rFonts w:ascii="Garamond" w:hAnsi="Garamond"/>
          <w:sz w:val="24"/>
          <w:szCs w:val="24"/>
        </w:rPr>
        <w:t xml:space="preserve">  </w:t>
      </w:r>
      <w:r w:rsidR="00D46181" w:rsidRPr="001B704A">
        <w:rPr>
          <w:rFonts w:ascii="Garamond" w:hAnsi="Garamond"/>
          <w:sz w:val="24"/>
          <w:szCs w:val="24"/>
        </w:rPr>
        <w:t xml:space="preserve">As an apprentice we will be looking </w:t>
      </w:r>
      <w:r w:rsidR="00ED36FA" w:rsidRPr="001B704A">
        <w:rPr>
          <w:rFonts w:ascii="Garamond" w:hAnsi="Garamond"/>
          <w:sz w:val="24"/>
          <w:szCs w:val="24"/>
        </w:rPr>
        <w:t>for</w:t>
      </w:r>
      <w:r w:rsidR="00D46181" w:rsidRPr="001B704A">
        <w:rPr>
          <w:rFonts w:ascii="Garamond" w:hAnsi="Garamond"/>
          <w:sz w:val="24"/>
          <w:szCs w:val="24"/>
        </w:rPr>
        <w:t xml:space="preserve"> you to become the next generation of in-house professionals employed directly by the Estate</w:t>
      </w:r>
      <w:r w:rsidR="00AC65D2" w:rsidRPr="001B704A">
        <w:rPr>
          <w:rFonts w:ascii="Garamond" w:hAnsi="Garamond"/>
          <w:sz w:val="24"/>
          <w:szCs w:val="24"/>
        </w:rPr>
        <w:t xml:space="preserve"> and for you </w:t>
      </w:r>
      <w:r w:rsidR="00F158CC" w:rsidRPr="001B704A">
        <w:rPr>
          <w:rFonts w:ascii="Garamond" w:hAnsi="Garamond"/>
          <w:sz w:val="24"/>
          <w:szCs w:val="24"/>
        </w:rPr>
        <w:t xml:space="preserve">to </w:t>
      </w:r>
      <w:r w:rsidR="005A51E8" w:rsidRPr="001B704A">
        <w:rPr>
          <w:rFonts w:ascii="Garamond" w:hAnsi="Garamond"/>
          <w:sz w:val="24"/>
          <w:szCs w:val="24"/>
        </w:rPr>
        <w:t xml:space="preserve">take a key </w:t>
      </w:r>
      <w:r w:rsidR="00CE30B9" w:rsidRPr="001B704A">
        <w:rPr>
          <w:rFonts w:ascii="Garamond" w:hAnsi="Garamond"/>
          <w:sz w:val="24"/>
          <w:szCs w:val="24"/>
        </w:rPr>
        <w:t>role in shaping our future.</w:t>
      </w:r>
      <w:r w:rsidR="00C01322" w:rsidRPr="001B704A">
        <w:rPr>
          <w:rFonts w:ascii="Garamond" w:hAnsi="Garamond"/>
          <w:sz w:val="24"/>
          <w:szCs w:val="24"/>
        </w:rPr>
        <w:t xml:space="preserve">  </w:t>
      </w:r>
      <w:r w:rsidR="00AC65D2" w:rsidRPr="001B704A">
        <w:rPr>
          <w:rFonts w:ascii="Garamond" w:hAnsi="Garamond"/>
          <w:sz w:val="24"/>
          <w:szCs w:val="24"/>
        </w:rPr>
        <w:t xml:space="preserve"> </w:t>
      </w:r>
    </w:p>
    <w:p w14:paraId="170976C0" w14:textId="48F20A85" w:rsidR="002F15FA" w:rsidRDefault="004A691E" w:rsidP="001B704A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1B704A">
        <w:rPr>
          <w:rFonts w:ascii="Garamond" w:hAnsi="Garamond"/>
          <w:sz w:val="24"/>
          <w:szCs w:val="24"/>
        </w:rPr>
        <w:t xml:space="preserve">The Works Department look after all maintenance </w:t>
      </w:r>
      <w:r w:rsidR="00FE6F92" w:rsidRPr="001B704A">
        <w:rPr>
          <w:rFonts w:ascii="Garamond" w:hAnsi="Garamond"/>
          <w:sz w:val="24"/>
          <w:szCs w:val="24"/>
        </w:rPr>
        <w:t xml:space="preserve">activities across the Estate’s built </w:t>
      </w:r>
      <w:r w:rsidR="00FC1681" w:rsidRPr="001B704A">
        <w:rPr>
          <w:rFonts w:ascii="Garamond" w:hAnsi="Garamond"/>
          <w:sz w:val="24"/>
          <w:szCs w:val="24"/>
        </w:rPr>
        <w:t>environment</w:t>
      </w:r>
      <w:r w:rsidR="00FE6F92" w:rsidRPr="001B704A">
        <w:rPr>
          <w:rFonts w:ascii="Garamond" w:hAnsi="Garamond"/>
          <w:sz w:val="24"/>
          <w:szCs w:val="24"/>
        </w:rPr>
        <w:t>, so as one might expect, the day</w:t>
      </w:r>
      <w:r w:rsidR="00327E5D" w:rsidRPr="001B704A">
        <w:rPr>
          <w:rFonts w:ascii="Garamond" w:hAnsi="Garamond"/>
          <w:sz w:val="24"/>
          <w:szCs w:val="24"/>
        </w:rPr>
        <w:t>-</w:t>
      </w:r>
      <w:r w:rsidR="00FE6F92" w:rsidRPr="001B704A">
        <w:rPr>
          <w:rFonts w:ascii="Garamond" w:hAnsi="Garamond"/>
          <w:sz w:val="24"/>
          <w:szCs w:val="24"/>
        </w:rPr>
        <w:t>t</w:t>
      </w:r>
      <w:r w:rsidR="00327E5D" w:rsidRPr="001B704A">
        <w:rPr>
          <w:rFonts w:ascii="Garamond" w:hAnsi="Garamond"/>
          <w:sz w:val="24"/>
          <w:szCs w:val="24"/>
        </w:rPr>
        <w:t>o-</w:t>
      </w:r>
      <w:r w:rsidR="00FE6F92" w:rsidRPr="001B704A">
        <w:rPr>
          <w:rFonts w:ascii="Garamond" w:hAnsi="Garamond"/>
          <w:sz w:val="24"/>
          <w:szCs w:val="24"/>
        </w:rPr>
        <w:t xml:space="preserve">day is </w:t>
      </w:r>
      <w:r w:rsidR="00FC1681" w:rsidRPr="001B704A">
        <w:rPr>
          <w:rFonts w:ascii="Garamond" w:hAnsi="Garamond"/>
          <w:sz w:val="24"/>
          <w:szCs w:val="24"/>
        </w:rPr>
        <w:t xml:space="preserve">never humdrum.  </w:t>
      </w:r>
      <w:r w:rsidR="00107D43" w:rsidRPr="001B704A">
        <w:rPr>
          <w:rFonts w:ascii="Garamond" w:hAnsi="Garamond"/>
          <w:sz w:val="24"/>
          <w:szCs w:val="24"/>
        </w:rPr>
        <w:t xml:space="preserve">The Department </w:t>
      </w:r>
      <w:r w:rsidR="003E4462" w:rsidRPr="001B704A">
        <w:rPr>
          <w:rFonts w:ascii="Garamond" w:hAnsi="Garamond"/>
          <w:sz w:val="24"/>
          <w:szCs w:val="24"/>
        </w:rPr>
        <w:t>carries out a full range of surveying and architectural duties for the Estate</w:t>
      </w:r>
      <w:r w:rsidR="007B739B" w:rsidRPr="001B704A">
        <w:rPr>
          <w:rFonts w:ascii="Garamond" w:hAnsi="Garamond"/>
          <w:sz w:val="24"/>
          <w:szCs w:val="24"/>
        </w:rPr>
        <w:t>’s internal clients</w:t>
      </w:r>
      <w:r w:rsidR="00991F86" w:rsidRPr="001B704A">
        <w:rPr>
          <w:rFonts w:ascii="Garamond" w:hAnsi="Garamond"/>
          <w:sz w:val="24"/>
          <w:szCs w:val="24"/>
        </w:rPr>
        <w:t xml:space="preserve"> and the </w:t>
      </w:r>
      <w:r w:rsidR="00C71DA1" w:rsidRPr="001B704A">
        <w:rPr>
          <w:rFonts w:ascii="Garamond" w:hAnsi="Garamond"/>
          <w:sz w:val="24"/>
          <w:szCs w:val="24"/>
        </w:rPr>
        <w:t>Apprentice Surveyor</w:t>
      </w:r>
      <w:r w:rsidR="00991F86" w:rsidRPr="001B704A">
        <w:rPr>
          <w:rFonts w:ascii="Garamond" w:hAnsi="Garamond"/>
          <w:sz w:val="24"/>
          <w:szCs w:val="24"/>
        </w:rPr>
        <w:t xml:space="preserve"> will support the delivery of these services </w:t>
      </w:r>
      <w:r w:rsidR="00E45B10" w:rsidRPr="001B704A">
        <w:rPr>
          <w:rFonts w:ascii="Garamond" w:hAnsi="Garamond"/>
          <w:sz w:val="24"/>
          <w:szCs w:val="24"/>
        </w:rPr>
        <w:t>by</w:t>
      </w:r>
      <w:r w:rsidR="00A6601A" w:rsidRPr="001B704A">
        <w:rPr>
          <w:rFonts w:ascii="Garamond" w:hAnsi="Garamond"/>
          <w:sz w:val="24"/>
          <w:szCs w:val="24"/>
        </w:rPr>
        <w:t xml:space="preserve"> </w:t>
      </w:r>
      <w:r w:rsidR="009845C3" w:rsidRPr="001B704A">
        <w:rPr>
          <w:rFonts w:ascii="Garamond" w:hAnsi="Garamond"/>
          <w:sz w:val="24"/>
          <w:szCs w:val="24"/>
        </w:rPr>
        <w:t xml:space="preserve">contributing towards the </w:t>
      </w:r>
      <w:r w:rsidR="00924157" w:rsidRPr="001B704A">
        <w:rPr>
          <w:rFonts w:ascii="Garamond" w:hAnsi="Garamond"/>
          <w:sz w:val="24"/>
          <w:szCs w:val="24"/>
        </w:rPr>
        <w:t xml:space="preserve">effective and efficient management of </w:t>
      </w:r>
      <w:r w:rsidR="009C2291" w:rsidRPr="001B704A">
        <w:rPr>
          <w:rFonts w:ascii="Garamond" w:hAnsi="Garamond"/>
          <w:sz w:val="24"/>
          <w:szCs w:val="24"/>
        </w:rPr>
        <w:t xml:space="preserve">our property improvement programme as well as </w:t>
      </w:r>
      <w:r w:rsidR="00924157" w:rsidRPr="001B704A">
        <w:rPr>
          <w:rFonts w:ascii="Garamond" w:hAnsi="Garamond"/>
          <w:sz w:val="24"/>
          <w:szCs w:val="24"/>
        </w:rPr>
        <w:t xml:space="preserve">the Estate’s reactive, </w:t>
      </w:r>
      <w:proofErr w:type="gramStart"/>
      <w:r w:rsidR="00924157" w:rsidRPr="001B704A">
        <w:rPr>
          <w:rFonts w:ascii="Garamond" w:hAnsi="Garamond"/>
          <w:sz w:val="24"/>
          <w:szCs w:val="24"/>
        </w:rPr>
        <w:t>planned</w:t>
      </w:r>
      <w:proofErr w:type="gramEnd"/>
      <w:r w:rsidR="00924157" w:rsidRPr="001B704A">
        <w:rPr>
          <w:rFonts w:ascii="Garamond" w:hAnsi="Garamond"/>
          <w:sz w:val="24"/>
          <w:szCs w:val="24"/>
        </w:rPr>
        <w:t xml:space="preserve"> and cyclical maintenance activities</w:t>
      </w:r>
      <w:r w:rsidR="009C2291" w:rsidRPr="001B704A">
        <w:rPr>
          <w:rFonts w:ascii="Garamond" w:hAnsi="Garamond"/>
          <w:sz w:val="24"/>
          <w:szCs w:val="24"/>
        </w:rPr>
        <w:t>.</w:t>
      </w:r>
      <w:r w:rsidR="00E45B10" w:rsidRPr="001B704A">
        <w:rPr>
          <w:rFonts w:ascii="Garamond" w:hAnsi="Garamond"/>
          <w:sz w:val="24"/>
          <w:szCs w:val="24"/>
        </w:rPr>
        <w:t xml:space="preserve"> </w:t>
      </w:r>
    </w:p>
    <w:p w14:paraId="20347431" w14:textId="611D56ED" w:rsidR="00636724" w:rsidRPr="001B704A" w:rsidRDefault="00AD4163" w:rsidP="00367BD4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1B704A">
        <w:rPr>
          <w:rFonts w:ascii="Garamond" w:hAnsi="Garamond"/>
          <w:sz w:val="24"/>
          <w:szCs w:val="24"/>
        </w:rPr>
        <w:t>Typical tasks for the Works</w:t>
      </w:r>
      <w:r w:rsidR="00636724" w:rsidRPr="001B704A">
        <w:rPr>
          <w:rFonts w:ascii="Garamond" w:hAnsi="Garamond"/>
          <w:sz w:val="24"/>
          <w:szCs w:val="24"/>
        </w:rPr>
        <w:t xml:space="preserve"> Department include:</w:t>
      </w:r>
    </w:p>
    <w:p w14:paraId="46D5C0A4" w14:textId="19D78FA3" w:rsidR="00F00F79" w:rsidRPr="001B704A" w:rsidRDefault="00636724" w:rsidP="00367BD4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1B704A">
        <w:rPr>
          <w:rFonts w:ascii="Garamond" w:hAnsi="Garamond"/>
          <w:sz w:val="24"/>
          <w:szCs w:val="24"/>
        </w:rPr>
        <w:t>Residential refurbishments</w:t>
      </w:r>
      <w:r w:rsidR="00F00F79" w:rsidRPr="001B704A">
        <w:rPr>
          <w:rFonts w:ascii="Garamond" w:hAnsi="Garamond"/>
          <w:sz w:val="24"/>
          <w:szCs w:val="24"/>
        </w:rPr>
        <w:t xml:space="preserve">, </w:t>
      </w:r>
      <w:proofErr w:type="gramStart"/>
      <w:r w:rsidR="00F00F79" w:rsidRPr="001B704A">
        <w:rPr>
          <w:rFonts w:ascii="Garamond" w:hAnsi="Garamond"/>
          <w:sz w:val="24"/>
          <w:szCs w:val="24"/>
        </w:rPr>
        <w:t>extensions</w:t>
      </w:r>
      <w:proofErr w:type="gramEnd"/>
      <w:r w:rsidR="00F00F79" w:rsidRPr="001B704A">
        <w:rPr>
          <w:rFonts w:ascii="Garamond" w:hAnsi="Garamond"/>
          <w:sz w:val="24"/>
          <w:szCs w:val="24"/>
        </w:rPr>
        <w:t xml:space="preserve"> and conversion</w:t>
      </w:r>
      <w:r w:rsidR="00EF4E03" w:rsidRPr="001B704A">
        <w:rPr>
          <w:rFonts w:ascii="Garamond" w:hAnsi="Garamond"/>
          <w:sz w:val="24"/>
          <w:szCs w:val="24"/>
        </w:rPr>
        <w:t xml:space="preserve"> projects</w:t>
      </w:r>
      <w:r w:rsidR="00323BBA" w:rsidRPr="001B704A">
        <w:rPr>
          <w:rFonts w:ascii="Garamond" w:hAnsi="Garamond"/>
          <w:sz w:val="24"/>
          <w:szCs w:val="24"/>
        </w:rPr>
        <w:t>.</w:t>
      </w:r>
    </w:p>
    <w:p w14:paraId="4CA5FC61" w14:textId="77777777" w:rsidR="00134E88" w:rsidRPr="001B704A" w:rsidRDefault="00134E88" w:rsidP="00367BD4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1B704A">
        <w:rPr>
          <w:rFonts w:ascii="Garamond" w:hAnsi="Garamond"/>
          <w:sz w:val="24"/>
          <w:szCs w:val="24"/>
        </w:rPr>
        <w:t>Sustainability and energy efficiency improvements.</w:t>
      </w:r>
    </w:p>
    <w:p w14:paraId="6919608F" w14:textId="18EADDC9" w:rsidR="00D5772D" w:rsidRPr="001B704A" w:rsidRDefault="00D5772D" w:rsidP="00367BD4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1B704A">
        <w:rPr>
          <w:rFonts w:ascii="Garamond" w:hAnsi="Garamond"/>
          <w:sz w:val="24"/>
          <w:szCs w:val="24"/>
        </w:rPr>
        <w:t>Planned and reactive repair</w:t>
      </w:r>
      <w:r w:rsidR="00C542DF" w:rsidRPr="001B704A">
        <w:rPr>
          <w:rFonts w:ascii="Garamond" w:hAnsi="Garamond"/>
          <w:sz w:val="24"/>
          <w:szCs w:val="24"/>
        </w:rPr>
        <w:t xml:space="preserve"> inspections, </w:t>
      </w:r>
      <w:proofErr w:type="gramStart"/>
      <w:r w:rsidR="00C542DF" w:rsidRPr="001B704A">
        <w:rPr>
          <w:rFonts w:ascii="Garamond" w:hAnsi="Garamond"/>
          <w:sz w:val="24"/>
          <w:szCs w:val="24"/>
        </w:rPr>
        <w:t>specifications</w:t>
      </w:r>
      <w:proofErr w:type="gramEnd"/>
      <w:r w:rsidR="00C542DF" w:rsidRPr="001B704A">
        <w:rPr>
          <w:rFonts w:ascii="Garamond" w:hAnsi="Garamond"/>
          <w:sz w:val="24"/>
          <w:szCs w:val="24"/>
        </w:rPr>
        <w:t xml:space="preserve"> and instructions.</w:t>
      </w:r>
    </w:p>
    <w:p w14:paraId="31B79747" w14:textId="703C229F" w:rsidR="00C542DF" w:rsidRPr="001B704A" w:rsidRDefault="00EF4E03" w:rsidP="00367BD4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1B704A">
        <w:rPr>
          <w:rFonts w:ascii="Garamond" w:hAnsi="Garamond"/>
          <w:sz w:val="24"/>
          <w:szCs w:val="24"/>
        </w:rPr>
        <w:t>New farm building</w:t>
      </w:r>
      <w:r w:rsidR="00AD1AC0" w:rsidRPr="001B704A">
        <w:rPr>
          <w:rFonts w:ascii="Garamond" w:hAnsi="Garamond"/>
          <w:sz w:val="24"/>
          <w:szCs w:val="24"/>
        </w:rPr>
        <w:t>s</w:t>
      </w:r>
      <w:r w:rsidRPr="001B704A">
        <w:rPr>
          <w:rFonts w:ascii="Garamond" w:hAnsi="Garamond"/>
          <w:sz w:val="24"/>
          <w:szCs w:val="24"/>
        </w:rPr>
        <w:t xml:space="preserve"> </w:t>
      </w:r>
      <w:r w:rsidR="001B7561" w:rsidRPr="001B704A">
        <w:rPr>
          <w:rFonts w:ascii="Garamond" w:hAnsi="Garamond"/>
          <w:sz w:val="24"/>
          <w:szCs w:val="24"/>
        </w:rPr>
        <w:t xml:space="preserve">and steading </w:t>
      </w:r>
      <w:r w:rsidR="00741B11" w:rsidRPr="001B704A">
        <w:rPr>
          <w:rFonts w:ascii="Garamond" w:hAnsi="Garamond"/>
          <w:sz w:val="24"/>
          <w:szCs w:val="24"/>
        </w:rPr>
        <w:t>alterations projects.</w:t>
      </w:r>
    </w:p>
    <w:p w14:paraId="203C74EA" w14:textId="2F29C08E" w:rsidR="00741B11" w:rsidRPr="001B704A" w:rsidRDefault="00741B11" w:rsidP="00367BD4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1B704A">
        <w:rPr>
          <w:rFonts w:ascii="Garamond" w:hAnsi="Garamond"/>
          <w:sz w:val="24"/>
          <w:szCs w:val="24"/>
        </w:rPr>
        <w:t>Conditi</w:t>
      </w:r>
      <w:r w:rsidR="00472F8C" w:rsidRPr="001B704A">
        <w:rPr>
          <w:rFonts w:ascii="Garamond" w:hAnsi="Garamond"/>
          <w:sz w:val="24"/>
          <w:szCs w:val="24"/>
        </w:rPr>
        <w:t xml:space="preserve">on surveys and dilapidation reports. </w:t>
      </w:r>
    </w:p>
    <w:p w14:paraId="74B820A3" w14:textId="5F6B47B0" w:rsidR="00323BBA" w:rsidRPr="001B704A" w:rsidRDefault="00323BBA" w:rsidP="00367BD4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1B704A">
        <w:rPr>
          <w:rFonts w:ascii="Garamond" w:hAnsi="Garamond"/>
          <w:sz w:val="24"/>
          <w:szCs w:val="24"/>
        </w:rPr>
        <w:t>Level and topographical surveys</w:t>
      </w:r>
      <w:r w:rsidR="00871BF8" w:rsidRPr="001B704A">
        <w:rPr>
          <w:rFonts w:ascii="Garamond" w:hAnsi="Garamond"/>
          <w:sz w:val="24"/>
          <w:szCs w:val="24"/>
        </w:rPr>
        <w:t>.</w:t>
      </w:r>
    </w:p>
    <w:p w14:paraId="130C8188" w14:textId="2CA20A20" w:rsidR="00BC31D4" w:rsidRPr="001B704A" w:rsidRDefault="00BC31D4" w:rsidP="00367BD4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1B704A">
        <w:rPr>
          <w:rFonts w:ascii="Garamond" w:hAnsi="Garamond"/>
          <w:sz w:val="24"/>
          <w:szCs w:val="24"/>
        </w:rPr>
        <w:t>Listed and historical building conservation</w:t>
      </w:r>
      <w:r w:rsidR="00871BF8" w:rsidRPr="001B704A">
        <w:rPr>
          <w:rFonts w:ascii="Garamond" w:hAnsi="Garamond"/>
          <w:sz w:val="24"/>
          <w:szCs w:val="24"/>
        </w:rPr>
        <w:t>.</w:t>
      </w:r>
    </w:p>
    <w:p w14:paraId="51F72FBB" w14:textId="31AA1184" w:rsidR="00924157" w:rsidRPr="001B704A" w:rsidRDefault="00924157" w:rsidP="00367BD4">
      <w:pPr>
        <w:spacing w:line="276" w:lineRule="auto"/>
        <w:jc w:val="both"/>
        <w:rPr>
          <w:rFonts w:ascii="Garamond" w:hAnsi="Garamond"/>
          <w:b/>
          <w:bCs/>
          <w:color w:val="023E47"/>
          <w:sz w:val="24"/>
          <w:szCs w:val="24"/>
        </w:rPr>
      </w:pPr>
      <w:r w:rsidRPr="001B704A">
        <w:rPr>
          <w:rFonts w:ascii="Garamond" w:hAnsi="Garamond"/>
          <w:b/>
          <w:bCs/>
          <w:color w:val="023E47"/>
          <w:sz w:val="24"/>
          <w:szCs w:val="24"/>
        </w:rPr>
        <w:lastRenderedPageBreak/>
        <w:t>WORKING WITH US</w:t>
      </w:r>
    </w:p>
    <w:p w14:paraId="45226473" w14:textId="72CCCDE0" w:rsidR="00F13154" w:rsidRPr="001B704A" w:rsidRDefault="00924157" w:rsidP="00367BD4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1B704A">
        <w:rPr>
          <w:rFonts w:ascii="Garamond" w:hAnsi="Garamond"/>
          <w:sz w:val="24"/>
          <w:szCs w:val="24"/>
        </w:rPr>
        <w:t xml:space="preserve">It takes a certain sort of person to flourish in such </w:t>
      </w:r>
      <w:r w:rsidR="00324908" w:rsidRPr="001B704A">
        <w:rPr>
          <w:rFonts w:ascii="Garamond" w:hAnsi="Garamond"/>
          <w:sz w:val="24"/>
          <w:szCs w:val="24"/>
        </w:rPr>
        <w:t xml:space="preserve">a </w:t>
      </w:r>
      <w:r w:rsidRPr="001B704A">
        <w:rPr>
          <w:rFonts w:ascii="Garamond" w:hAnsi="Garamond"/>
          <w:sz w:val="24"/>
          <w:szCs w:val="24"/>
        </w:rPr>
        <w:t xml:space="preserve">multi-dimensional environment like Roxburghe Estates. Therefore, we look for talented, </w:t>
      </w:r>
      <w:proofErr w:type="gramStart"/>
      <w:r w:rsidRPr="001B704A">
        <w:rPr>
          <w:rFonts w:ascii="Garamond" w:hAnsi="Garamond"/>
          <w:sz w:val="24"/>
          <w:szCs w:val="24"/>
        </w:rPr>
        <w:t>self-motivated</w:t>
      </w:r>
      <w:proofErr w:type="gramEnd"/>
      <w:r w:rsidRPr="001B704A">
        <w:rPr>
          <w:rFonts w:ascii="Garamond" w:hAnsi="Garamond"/>
          <w:sz w:val="24"/>
          <w:szCs w:val="24"/>
        </w:rPr>
        <w:t xml:space="preserve"> and enthusiastic individuals who will be able to share our passion for providing a warm welcome and amazing experiences.</w:t>
      </w:r>
    </w:p>
    <w:p w14:paraId="5E0479E3" w14:textId="7479C9EF" w:rsidR="00924157" w:rsidRPr="001B704A" w:rsidRDefault="00924157" w:rsidP="00367BD4">
      <w:pPr>
        <w:spacing w:line="276" w:lineRule="auto"/>
        <w:jc w:val="both"/>
        <w:rPr>
          <w:rFonts w:ascii="Garamond" w:hAnsi="Garamond"/>
          <w:b/>
          <w:bCs/>
          <w:color w:val="023E47"/>
          <w:sz w:val="24"/>
          <w:szCs w:val="24"/>
        </w:rPr>
      </w:pPr>
      <w:r w:rsidRPr="001B704A">
        <w:rPr>
          <w:rFonts w:ascii="Garamond" w:hAnsi="Garamond"/>
          <w:b/>
          <w:bCs/>
          <w:color w:val="023E47"/>
          <w:sz w:val="24"/>
          <w:szCs w:val="24"/>
        </w:rPr>
        <w:t>OUR VALUES</w:t>
      </w:r>
    </w:p>
    <w:p w14:paraId="6CC4DF97" w14:textId="2E156A80" w:rsidR="00924157" w:rsidRPr="001B704A" w:rsidRDefault="00924157" w:rsidP="00367BD4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1B704A">
        <w:rPr>
          <w:rFonts w:ascii="Garamond" w:hAnsi="Garamond"/>
          <w:sz w:val="24"/>
          <w:szCs w:val="24"/>
        </w:rPr>
        <w:t>Custodians</w:t>
      </w:r>
      <w:r w:rsidRPr="001B704A">
        <w:rPr>
          <w:rFonts w:ascii="Garamond" w:hAnsi="Garamond"/>
          <w:sz w:val="24"/>
          <w:szCs w:val="24"/>
        </w:rPr>
        <w:tab/>
      </w:r>
      <w:r w:rsidRPr="001B704A">
        <w:rPr>
          <w:rFonts w:ascii="Garamond" w:hAnsi="Garamond"/>
          <w:sz w:val="24"/>
          <w:szCs w:val="24"/>
        </w:rPr>
        <w:tab/>
        <w:t>Community</w:t>
      </w:r>
      <w:r w:rsidRPr="001B704A">
        <w:rPr>
          <w:rFonts w:ascii="Garamond" w:hAnsi="Garamond"/>
          <w:sz w:val="24"/>
          <w:szCs w:val="24"/>
        </w:rPr>
        <w:tab/>
      </w:r>
      <w:r w:rsidRPr="001B704A">
        <w:rPr>
          <w:rFonts w:ascii="Garamond" w:hAnsi="Garamond"/>
          <w:sz w:val="24"/>
          <w:szCs w:val="24"/>
        </w:rPr>
        <w:tab/>
        <w:t xml:space="preserve">Authenticity </w:t>
      </w:r>
      <w:r w:rsidRPr="001B704A">
        <w:rPr>
          <w:rFonts w:ascii="Garamond" w:hAnsi="Garamond"/>
          <w:sz w:val="24"/>
          <w:szCs w:val="24"/>
        </w:rPr>
        <w:tab/>
      </w:r>
      <w:r w:rsidRPr="001B704A">
        <w:rPr>
          <w:rFonts w:ascii="Garamond" w:hAnsi="Garamond"/>
          <w:sz w:val="24"/>
          <w:szCs w:val="24"/>
        </w:rPr>
        <w:tab/>
        <w:t>Drive</w:t>
      </w:r>
      <w:r w:rsidRPr="001B704A">
        <w:rPr>
          <w:rFonts w:ascii="Garamond" w:hAnsi="Garamond"/>
          <w:sz w:val="24"/>
          <w:szCs w:val="24"/>
        </w:rPr>
        <w:tab/>
      </w:r>
      <w:r w:rsidRPr="001B704A">
        <w:rPr>
          <w:rFonts w:ascii="Garamond" w:hAnsi="Garamond"/>
          <w:sz w:val="24"/>
          <w:szCs w:val="24"/>
        </w:rPr>
        <w:tab/>
        <w:t xml:space="preserve"> Warmth</w:t>
      </w:r>
    </w:p>
    <w:p w14:paraId="57C293CC" w14:textId="77777777" w:rsidR="00924157" w:rsidRPr="001B704A" w:rsidRDefault="00924157" w:rsidP="00367BD4">
      <w:pPr>
        <w:spacing w:line="276" w:lineRule="auto"/>
        <w:jc w:val="center"/>
        <w:rPr>
          <w:rFonts w:ascii="Garamond" w:hAnsi="Garamond"/>
          <w:i/>
          <w:iCs/>
          <w:sz w:val="24"/>
          <w:szCs w:val="24"/>
        </w:rPr>
      </w:pPr>
      <w:r w:rsidRPr="001B704A">
        <w:rPr>
          <w:rFonts w:ascii="Garamond" w:hAnsi="Garamond"/>
          <w:i/>
          <w:iCs/>
          <w:sz w:val="24"/>
          <w:szCs w:val="24"/>
        </w:rPr>
        <w:t xml:space="preserve">“To understand, improve and develop our natural, heritage and built environments, </w:t>
      </w:r>
      <w:proofErr w:type="gramStart"/>
      <w:r w:rsidRPr="001B704A">
        <w:rPr>
          <w:rFonts w:ascii="Garamond" w:hAnsi="Garamond"/>
          <w:i/>
          <w:iCs/>
          <w:sz w:val="24"/>
          <w:szCs w:val="24"/>
        </w:rPr>
        <w:t>allowing</w:t>
      </w:r>
      <w:proofErr w:type="gramEnd"/>
    </w:p>
    <w:p w14:paraId="5EACE155" w14:textId="77777777" w:rsidR="00924157" w:rsidRPr="001B704A" w:rsidRDefault="00924157" w:rsidP="00367BD4">
      <w:pPr>
        <w:spacing w:line="276" w:lineRule="auto"/>
        <w:jc w:val="center"/>
        <w:rPr>
          <w:rFonts w:ascii="Garamond" w:hAnsi="Garamond"/>
          <w:i/>
          <w:iCs/>
          <w:sz w:val="24"/>
          <w:szCs w:val="24"/>
        </w:rPr>
      </w:pPr>
      <w:r w:rsidRPr="001B704A">
        <w:rPr>
          <w:rFonts w:ascii="Garamond" w:hAnsi="Garamond"/>
          <w:i/>
          <w:iCs/>
          <w:sz w:val="24"/>
          <w:szCs w:val="24"/>
        </w:rPr>
        <w:t>them to flourish as sustainable businesses capable of making significant contributions to a</w:t>
      </w:r>
    </w:p>
    <w:p w14:paraId="0C15E5EB" w14:textId="77777777" w:rsidR="00041C1F" w:rsidRPr="001B704A" w:rsidRDefault="00924157" w:rsidP="00367BD4">
      <w:pPr>
        <w:spacing w:line="276" w:lineRule="auto"/>
        <w:jc w:val="center"/>
        <w:rPr>
          <w:rFonts w:ascii="Garamond" w:hAnsi="Garamond"/>
          <w:i/>
          <w:iCs/>
          <w:sz w:val="24"/>
          <w:szCs w:val="24"/>
        </w:rPr>
      </w:pPr>
      <w:r w:rsidRPr="001B704A">
        <w:rPr>
          <w:rFonts w:ascii="Garamond" w:hAnsi="Garamond"/>
          <w:i/>
          <w:iCs/>
          <w:sz w:val="24"/>
          <w:szCs w:val="24"/>
        </w:rPr>
        <w:t>vibrant Borders community, now and for generations to come.”</w:t>
      </w:r>
    </w:p>
    <w:p w14:paraId="7BD0CA9D" w14:textId="77777777" w:rsidR="001B704A" w:rsidRDefault="001B704A" w:rsidP="00367BD4">
      <w:pPr>
        <w:jc w:val="both"/>
        <w:rPr>
          <w:rFonts w:ascii="Garamond" w:hAnsi="Garamond"/>
          <w:b/>
          <w:bCs/>
          <w:color w:val="023E47"/>
          <w:sz w:val="24"/>
          <w:szCs w:val="24"/>
        </w:rPr>
      </w:pPr>
    </w:p>
    <w:p w14:paraId="5086C3FD" w14:textId="6BCB92EF" w:rsidR="003D6FCF" w:rsidRPr="001B704A" w:rsidRDefault="00924157" w:rsidP="00367BD4">
      <w:pPr>
        <w:jc w:val="both"/>
        <w:rPr>
          <w:rFonts w:ascii="Garamond" w:hAnsi="Garamond"/>
          <w:i/>
          <w:iCs/>
          <w:sz w:val="24"/>
          <w:szCs w:val="24"/>
        </w:rPr>
      </w:pPr>
      <w:r w:rsidRPr="001B704A">
        <w:rPr>
          <w:rFonts w:ascii="Garamond" w:hAnsi="Garamond"/>
          <w:b/>
          <w:bCs/>
          <w:color w:val="023E47"/>
          <w:sz w:val="24"/>
          <w:szCs w:val="24"/>
        </w:rPr>
        <w:t>WHAT YOU'LL BE DOING</w:t>
      </w:r>
    </w:p>
    <w:p w14:paraId="347C943E" w14:textId="3A0D4A7E" w:rsidR="00382DEB" w:rsidRPr="001B704A" w:rsidRDefault="003C7FAC" w:rsidP="00C91191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1B704A">
        <w:rPr>
          <w:rFonts w:ascii="Garamond" w:hAnsi="Garamond"/>
          <w:sz w:val="24"/>
          <w:szCs w:val="24"/>
        </w:rPr>
        <w:t xml:space="preserve">Here at Roxburghe Estates </w:t>
      </w:r>
      <w:r w:rsidR="0006796E" w:rsidRPr="001B704A">
        <w:rPr>
          <w:rFonts w:ascii="Garamond" w:hAnsi="Garamond"/>
          <w:sz w:val="24"/>
          <w:szCs w:val="24"/>
        </w:rPr>
        <w:t xml:space="preserve">we </w:t>
      </w:r>
      <w:r w:rsidRPr="001B704A">
        <w:rPr>
          <w:rFonts w:ascii="Garamond" w:hAnsi="Garamond"/>
          <w:sz w:val="24"/>
          <w:szCs w:val="24"/>
        </w:rPr>
        <w:t xml:space="preserve">accept that </w:t>
      </w:r>
      <w:r w:rsidR="00DE738A" w:rsidRPr="001B704A">
        <w:rPr>
          <w:rFonts w:ascii="Garamond" w:hAnsi="Garamond"/>
          <w:sz w:val="24"/>
          <w:szCs w:val="24"/>
        </w:rPr>
        <w:t xml:space="preserve">fulltime </w:t>
      </w:r>
      <w:r w:rsidR="00541289" w:rsidRPr="001B704A">
        <w:rPr>
          <w:rFonts w:ascii="Garamond" w:hAnsi="Garamond"/>
          <w:sz w:val="24"/>
          <w:szCs w:val="24"/>
        </w:rPr>
        <w:t xml:space="preserve">college or </w:t>
      </w:r>
      <w:r w:rsidRPr="001B704A">
        <w:rPr>
          <w:rFonts w:ascii="Garamond" w:hAnsi="Garamond"/>
          <w:sz w:val="24"/>
          <w:szCs w:val="24"/>
        </w:rPr>
        <w:t>university</w:t>
      </w:r>
      <w:r w:rsidR="00DE738A" w:rsidRPr="001B704A">
        <w:rPr>
          <w:rFonts w:ascii="Garamond" w:hAnsi="Garamond"/>
          <w:sz w:val="24"/>
          <w:szCs w:val="24"/>
        </w:rPr>
        <w:t xml:space="preserve"> study</w:t>
      </w:r>
      <w:r w:rsidRPr="001B704A">
        <w:rPr>
          <w:rFonts w:ascii="Garamond" w:hAnsi="Garamond"/>
          <w:sz w:val="24"/>
          <w:szCs w:val="24"/>
        </w:rPr>
        <w:t xml:space="preserve"> </w:t>
      </w:r>
      <w:r w:rsidR="0086138E" w:rsidRPr="001B704A">
        <w:rPr>
          <w:rFonts w:ascii="Garamond" w:hAnsi="Garamond"/>
          <w:sz w:val="24"/>
          <w:szCs w:val="24"/>
        </w:rPr>
        <w:t>isn’t</w:t>
      </w:r>
      <w:r w:rsidRPr="001B704A">
        <w:rPr>
          <w:rFonts w:ascii="Garamond" w:hAnsi="Garamond"/>
          <w:sz w:val="24"/>
          <w:szCs w:val="24"/>
        </w:rPr>
        <w:t xml:space="preserve"> for </w:t>
      </w:r>
      <w:proofErr w:type="gramStart"/>
      <w:r w:rsidRPr="001B704A">
        <w:rPr>
          <w:rFonts w:ascii="Garamond" w:hAnsi="Garamond"/>
          <w:sz w:val="24"/>
          <w:szCs w:val="24"/>
        </w:rPr>
        <w:t>everyone</w:t>
      </w:r>
      <w:proofErr w:type="gramEnd"/>
      <w:r w:rsidR="00B96977" w:rsidRPr="001B704A">
        <w:rPr>
          <w:rFonts w:ascii="Garamond" w:hAnsi="Garamond"/>
          <w:sz w:val="24"/>
          <w:szCs w:val="24"/>
        </w:rPr>
        <w:t xml:space="preserve"> and we believe that shouldn’t be a barrier to </w:t>
      </w:r>
      <w:r w:rsidR="00EC41D4" w:rsidRPr="001B704A">
        <w:rPr>
          <w:rFonts w:ascii="Garamond" w:hAnsi="Garamond"/>
          <w:sz w:val="24"/>
          <w:szCs w:val="24"/>
        </w:rPr>
        <w:t xml:space="preserve">talented individuals seeking a professional career.  </w:t>
      </w:r>
    </w:p>
    <w:p w14:paraId="1C4F6E1A" w14:textId="551415CC" w:rsidR="006626BC" w:rsidRPr="001B704A" w:rsidRDefault="00382DEB" w:rsidP="00C91191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1B704A">
        <w:rPr>
          <w:rFonts w:ascii="Garamond" w:hAnsi="Garamond"/>
          <w:sz w:val="24"/>
          <w:szCs w:val="24"/>
        </w:rPr>
        <w:t>As a</w:t>
      </w:r>
      <w:r w:rsidR="00E330CD" w:rsidRPr="001B704A">
        <w:rPr>
          <w:rFonts w:ascii="Garamond" w:hAnsi="Garamond"/>
          <w:sz w:val="24"/>
          <w:szCs w:val="24"/>
        </w:rPr>
        <w:t xml:space="preserve"> professional </w:t>
      </w:r>
      <w:r w:rsidRPr="001B704A">
        <w:rPr>
          <w:rFonts w:ascii="Garamond" w:hAnsi="Garamond"/>
          <w:sz w:val="24"/>
          <w:szCs w:val="24"/>
        </w:rPr>
        <w:t>apprentice</w:t>
      </w:r>
      <w:r w:rsidR="00004D84" w:rsidRPr="001B704A">
        <w:rPr>
          <w:rFonts w:ascii="Garamond" w:hAnsi="Garamond"/>
          <w:sz w:val="24"/>
          <w:szCs w:val="24"/>
        </w:rPr>
        <w:t xml:space="preserve">, </w:t>
      </w:r>
      <w:r w:rsidR="008F36D0" w:rsidRPr="001B704A">
        <w:rPr>
          <w:rFonts w:ascii="Garamond" w:hAnsi="Garamond"/>
          <w:sz w:val="24"/>
          <w:szCs w:val="24"/>
        </w:rPr>
        <w:t xml:space="preserve">you will </w:t>
      </w:r>
      <w:r w:rsidR="0069040E" w:rsidRPr="001B704A">
        <w:rPr>
          <w:rFonts w:ascii="Garamond" w:hAnsi="Garamond"/>
          <w:sz w:val="24"/>
          <w:szCs w:val="24"/>
        </w:rPr>
        <w:t>blend</w:t>
      </w:r>
      <w:r w:rsidR="00B325C5" w:rsidRPr="001B704A">
        <w:rPr>
          <w:rFonts w:ascii="Garamond" w:hAnsi="Garamond"/>
          <w:sz w:val="24"/>
          <w:szCs w:val="24"/>
        </w:rPr>
        <w:t xml:space="preserve"> </w:t>
      </w:r>
      <w:r w:rsidR="006975F9" w:rsidRPr="001B704A">
        <w:rPr>
          <w:rFonts w:ascii="Garamond" w:hAnsi="Garamond"/>
          <w:sz w:val="24"/>
          <w:szCs w:val="24"/>
        </w:rPr>
        <w:t xml:space="preserve">block release </w:t>
      </w:r>
      <w:r w:rsidR="00282262" w:rsidRPr="001B704A">
        <w:rPr>
          <w:rFonts w:ascii="Garamond" w:hAnsi="Garamond"/>
          <w:sz w:val="24"/>
          <w:szCs w:val="24"/>
        </w:rPr>
        <w:t xml:space="preserve">further </w:t>
      </w:r>
      <w:r w:rsidR="00B325C5" w:rsidRPr="001B704A">
        <w:rPr>
          <w:rFonts w:ascii="Garamond" w:hAnsi="Garamond"/>
          <w:sz w:val="24"/>
          <w:szCs w:val="24"/>
        </w:rPr>
        <w:t xml:space="preserve">education </w:t>
      </w:r>
      <w:r w:rsidR="0069040E" w:rsidRPr="001B704A">
        <w:rPr>
          <w:rFonts w:ascii="Garamond" w:hAnsi="Garamond"/>
          <w:sz w:val="24"/>
          <w:szCs w:val="24"/>
        </w:rPr>
        <w:t xml:space="preserve">whilst being </w:t>
      </w:r>
      <w:r w:rsidR="007C0FC6" w:rsidRPr="001B704A">
        <w:rPr>
          <w:rFonts w:ascii="Garamond" w:hAnsi="Garamond"/>
          <w:sz w:val="24"/>
          <w:szCs w:val="24"/>
        </w:rPr>
        <w:t>mentored by our Buildings Manager and Clerk of Works</w:t>
      </w:r>
      <w:r w:rsidR="00DA47ED" w:rsidRPr="001B704A">
        <w:rPr>
          <w:rFonts w:ascii="Garamond" w:hAnsi="Garamond"/>
          <w:sz w:val="24"/>
          <w:szCs w:val="24"/>
        </w:rPr>
        <w:t xml:space="preserve"> </w:t>
      </w:r>
      <w:r w:rsidR="00284F7F" w:rsidRPr="001B704A">
        <w:rPr>
          <w:rFonts w:ascii="Garamond" w:hAnsi="Garamond"/>
          <w:sz w:val="24"/>
          <w:szCs w:val="24"/>
        </w:rPr>
        <w:t xml:space="preserve">to give you the best relevant and practical </w:t>
      </w:r>
      <w:r w:rsidR="0066723D" w:rsidRPr="001B704A">
        <w:rPr>
          <w:rFonts w:ascii="Garamond" w:hAnsi="Garamond"/>
          <w:sz w:val="24"/>
          <w:szCs w:val="24"/>
        </w:rPr>
        <w:t xml:space="preserve">onsite </w:t>
      </w:r>
      <w:r w:rsidR="00284F7F" w:rsidRPr="001B704A">
        <w:rPr>
          <w:rFonts w:ascii="Garamond" w:hAnsi="Garamond"/>
          <w:sz w:val="24"/>
          <w:szCs w:val="24"/>
        </w:rPr>
        <w:t>experience</w:t>
      </w:r>
      <w:r w:rsidR="006626BC" w:rsidRPr="001B704A">
        <w:rPr>
          <w:rFonts w:ascii="Garamond" w:hAnsi="Garamond"/>
          <w:sz w:val="24"/>
          <w:szCs w:val="24"/>
        </w:rPr>
        <w:t xml:space="preserve">, enabling you to develop into the role of Building Surveyor and progress towards professional qualification.  </w:t>
      </w:r>
    </w:p>
    <w:p w14:paraId="7656EE57" w14:textId="2BB197A3" w:rsidR="00284F7F" w:rsidRPr="001B704A" w:rsidRDefault="00284F7F" w:rsidP="00C91191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1B704A">
        <w:rPr>
          <w:rFonts w:ascii="Garamond" w:hAnsi="Garamond"/>
          <w:sz w:val="24"/>
          <w:szCs w:val="24"/>
        </w:rPr>
        <w:t xml:space="preserve">During the </w:t>
      </w:r>
      <w:r w:rsidR="005E11CB" w:rsidRPr="001B704A">
        <w:rPr>
          <w:rFonts w:ascii="Garamond" w:hAnsi="Garamond"/>
          <w:sz w:val="24"/>
          <w:szCs w:val="24"/>
        </w:rPr>
        <w:t>apprenticeship</w:t>
      </w:r>
      <w:r w:rsidRPr="001B704A">
        <w:rPr>
          <w:rFonts w:ascii="Garamond" w:hAnsi="Garamond"/>
          <w:sz w:val="24"/>
          <w:szCs w:val="24"/>
        </w:rPr>
        <w:t xml:space="preserve"> period </w:t>
      </w:r>
      <w:r w:rsidR="005E11CB" w:rsidRPr="001B704A">
        <w:rPr>
          <w:rFonts w:ascii="Garamond" w:hAnsi="Garamond"/>
          <w:sz w:val="24"/>
          <w:szCs w:val="24"/>
        </w:rPr>
        <w:t>you</w:t>
      </w:r>
      <w:r w:rsidRPr="001B704A">
        <w:rPr>
          <w:rFonts w:ascii="Garamond" w:hAnsi="Garamond"/>
          <w:sz w:val="24"/>
          <w:szCs w:val="24"/>
        </w:rPr>
        <w:t xml:space="preserve"> will assist the </w:t>
      </w:r>
      <w:r w:rsidR="005E11CB" w:rsidRPr="001B704A">
        <w:rPr>
          <w:rFonts w:ascii="Garamond" w:hAnsi="Garamond"/>
          <w:sz w:val="24"/>
          <w:szCs w:val="24"/>
        </w:rPr>
        <w:t>Buildings Manager and Clerk of Works</w:t>
      </w:r>
      <w:r w:rsidRPr="001B704A">
        <w:rPr>
          <w:rFonts w:ascii="Garamond" w:hAnsi="Garamond"/>
          <w:sz w:val="24"/>
          <w:szCs w:val="24"/>
        </w:rPr>
        <w:t xml:space="preserve"> carry out the following duties:</w:t>
      </w:r>
    </w:p>
    <w:p w14:paraId="7550D92E" w14:textId="6EF87EA5" w:rsidR="00207023" w:rsidRPr="001B704A" w:rsidRDefault="00207023" w:rsidP="00C91191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1B704A">
        <w:rPr>
          <w:rFonts w:ascii="Garamond" w:hAnsi="Garamond"/>
          <w:sz w:val="24"/>
          <w:szCs w:val="24"/>
        </w:rPr>
        <w:t>Assist with measured building surveys</w:t>
      </w:r>
      <w:r w:rsidR="00007ACB" w:rsidRPr="001B704A">
        <w:rPr>
          <w:rFonts w:ascii="Garamond" w:hAnsi="Garamond"/>
          <w:sz w:val="24"/>
          <w:szCs w:val="24"/>
        </w:rPr>
        <w:t xml:space="preserve"> and </w:t>
      </w:r>
      <w:r w:rsidRPr="001B704A">
        <w:rPr>
          <w:rFonts w:ascii="Garamond" w:hAnsi="Garamond"/>
          <w:sz w:val="24"/>
          <w:szCs w:val="24"/>
        </w:rPr>
        <w:t>topographical surveys.</w:t>
      </w:r>
    </w:p>
    <w:p w14:paraId="404471FB" w14:textId="5A7E2A4D" w:rsidR="001E5350" w:rsidRPr="001B704A" w:rsidRDefault="00CC456A" w:rsidP="00C91191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1B704A">
        <w:rPr>
          <w:rFonts w:ascii="Garamond" w:hAnsi="Garamond"/>
          <w:sz w:val="24"/>
          <w:szCs w:val="24"/>
        </w:rPr>
        <w:t>Support with</w:t>
      </w:r>
      <w:r w:rsidR="001E5350" w:rsidRPr="001B704A">
        <w:rPr>
          <w:rFonts w:ascii="Garamond" w:hAnsi="Garamond"/>
          <w:sz w:val="24"/>
          <w:szCs w:val="24"/>
        </w:rPr>
        <w:t xml:space="preserve"> condition and dilapidation surveys</w:t>
      </w:r>
      <w:r w:rsidRPr="001B704A">
        <w:rPr>
          <w:rFonts w:ascii="Garamond" w:hAnsi="Garamond"/>
          <w:sz w:val="24"/>
          <w:szCs w:val="24"/>
        </w:rPr>
        <w:t>.</w:t>
      </w:r>
    </w:p>
    <w:p w14:paraId="1B919187" w14:textId="3E96A111" w:rsidR="001E5350" w:rsidRPr="001B704A" w:rsidRDefault="00CC456A" w:rsidP="00C91191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1B704A">
        <w:rPr>
          <w:rFonts w:ascii="Garamond" w:hAnsi="Garamond"/>
          <w:sz w:val="24"/>
          <w:szCs w:val="24"/>
        </w:rPr>
        <w:t xml:space="preserve">Liaise with tenants, </w:t>
      </w:r>
      <w:proofErr w:type="gramStart"/>
      <w:r w:rsidRPr="001B704A">
        <w:rPr>
          <w:rFonts w:ascii="Garamond" w:hAnsi="Garamond"/>
          <w:sz w:val="24"/>
          <w:szCs w:val="24"/>
        </w:rPr>
        <w:t>staff</w:t>
      </w:r>
      <w:proofErr w:type="gramEnd"/>
      <w:r w:rsidRPr="001B704A">
        <w:rPr>
          <w:rFonts w:ascii="Garamond" w:hAnsi="Garamond"/>
          <w:sz w:val="24"/>
          <w:szCs w:val="24"/>
        </w:rPr>
        <w:t xml:space="preserve"> and contractors.</w:t>
      </w:r>
    </w:p>
    <w:p w14:paraId="31D69785" w14:textId="0830AF00" w:rsidR="00CC456A" w:rsidRPr="001B704A" w:rsidRDefault="00CC456A" w:rsidP="00C91191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1B704A">
        <w:rPr>
          <w:rFonts w:ascii="Garamond" w:hAnsi="Garamond"/>
          <w:sz w:val="24"/>
          <w:szCs w:val="24"/>
        </w:rPr>
        <w:t>Update property records.</w:t>
      </w:r>
    </w:p>
    <w:p w14:paraId="24451104" w14:textId="2B28963F" w:rsidR="00CA280B" w:rsidRPr="001B704A" w:rsidRDefault="000D41BD" w:rsidP="00C91191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1B704A">
        <w:rPr>
          <w:rFonts w:ascii="Garamond" w:hAnsi="Garamond"/>
          <w:sz w:val="24"/>
          <w:szCs w:val="24"/>
        </w:rPr>
        <w:t xml:space="preserve">Assist with </w:t>
      </w:r>
      <w:r w:rsidR="00007ACB" w:rsidRPr="001B704A">
        <w:rPr>
          <w:rFonts w:ascii="Garamond" w:hAnsi="Garamond"/>
          <w:sz w:val="24"/>
          <w:szCs w:val="24"/>
        </w:rPr>
        <w:t xml:space="preserve">project </w:t>
      </w:r>
      <w:r w:rsidR="00CA280B" w:rsidRPr="001B704A">
        <w:rPr>
          <w:rFonts w:ascii="Garamond" w:hAnsi="Garamond"/>
          <w:sz w:val="24"/>
          <w:szCs w:val="24"/>
        </w:rPr>
        <w:t>contract administration</w:t>
      </w:r>
      <w:r w:rsidRPr="001B704A">
        <w:rPr>
          <w:rFonts w:ascii="Garamond" w:hAnsi="Garamond"/>
          <w:sz w:val="24"/>
          <w:szCs w:val="24"/>
        </w:rPr>
        <w:t>.</w:t>
      </w:r>
    </w:p>
    <w:p w14:paraId="1BF4B15C" w14:textId="77777777" w:rsidR="0069082A" w:rsidRPr="001B704A" w:rsidRDefault="0069082A" w:rsidP="00C91191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1B704A">
        <w:rPr>
          <w:rFonts w:ascii="Garamond" w:hAnsi="Garamond"/>
          <w:sz w:val="24"/>
          <w:szCs w:val="24"/>
        </w:rPr>
        <w:t>Contribute towards business case reviews of new projects.</w:t>
      </w:r>
    </w:p>
    <w:p w14:paraId="193B11FF" w14:textId="77777777" w:rsidR="00E54259" w:rsidRPr="001B704A" w:rsidRDefault="00CF4AC3" w:rsidP="00C91191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1B704A">
        <w:rPr>
          <w:rFonts w:ascii="Garamond" w:hAnsi="Garamond"/>
          <w:sz w:val="24"/>
          <w:szCs w:val="24"/>
        </w:rPr>
        <w:t xml:space="preserve">Assist with </w:t>
      </w:r>
      <w:r w:rsidR="00E54259" w:rsidRPr="001B704A">
        <w:rPr>
          <w:rFonts w:ascii="Garamond" w:hAnsi="Garamond"/>
          <w:sz w:val="24"/>
          <w:szCs w:val="24"/>
        </w:rPr>
        <w:t>building defect diagnosis.</w:t>
      </w:r>
    </w:p>
    <w:p w14:paraId="02C2B14D" w14:textId="103A2CA4" w:rsidR="00007ACB" w:rsidRPr="001B704A" w:rsidRDefault="000C656F" w:rsidP="00C91191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1B704A">
        <w:rPr>
          <w:rFonts w:ascii="Garamond" w:hAnsi="Garamond"/>
          <w:sz w:val="24"/>
          <w:szCs w:val="24"/>
        </w:rPr>
        <w:t>Support with</w:t>
      </w:r>
      <w:r w:rsidR="000E014F" w:rsidRPr="001B704A">
        <w:rPr>
          <w:rFonts w:ascii="Garamond" w:hAnsi="Garamond"/>
          <w:sz w:val="24"/>
          <w:szCs w:val="24"/>
        </w:rPr>
        <w:t xml:space="preserve"> </w:t>
      </w:r>
      <w:r w:rsidRPr="001B704A">
        <w:rPr>
          <w:rFonts w:ascii="Garamond" w:hAnsi="Garamond"/>
          <w:sz w:val="24"/>
          <w:szCs w:val="24"/>
        </w:rPr>
        <w:t>statutory applications.</w:t>
      </w:r>
    </w:p>
    <w:p w14:paraId="6BC24F1A" w14:textId="1E2C687E" w:rsidR="000D41BD" w:rsidRPr="001B704A" w:rsidRDefault="00E54259" w:rsidP="00C91191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1B704A">
        <w:rPr>
          <w:rFonts w:ascii="Garamond" w:hAnsi="Garamond"/>
          <w:sz w:val="24"/>
          <w:szCs w:val="24"/>
        </w:rPr>
        <w:t xml:space="preserve">Keep abreast of current best practice and </w:t>
      </w:r>
      <w:r w:rsidR="00007ACB" w:rsidRPr="001B704A">
        <w:rPr>
          <w:rFonts w:ascii="Garamond" w:hAnsi="Garamond"/>
          <w:sz w:val="24"/>
          <w:szCs w:val="24"/>
        </w:rPr>
        <w:t>relevant industry innovation.</w:t>
      </w:r>
    </w:p>
    <w:p w14:paraId="6C4E135E" w14:textId="77777777" w:rsidR="007E533D" w:rsidRPr="001B704A" w:rsidRDefault="007E533D" w:rsidP="00561170">
      <w:pPr>
        <w:spacing w:line="276" w:lineRule="auto"/>
        <w:jc w:val="both"/>
        <w:rPr>
          <w:rFonts w:ascii="Garamond" w:hAnsi="Garamond"/>
          <w:sz w:val="24"/>
          <w:szCs w:val="24"/>
          <w:highlight w:val="yellow"/>
        </w:rPr>
      </w:pPr>
    </w:p>
    <w:p w14:paraId="75811A63" w14:textId="77777777" w:rsidR="001B704A" w:rsidRDefault="001B704A">
      <w:pPr>
        <w:rPr>
          <w:rFonts w:ascii="Garamond" w:hAnsi="Garamond"/>
          <w:b/>
          <w:bCs/>
          <w:color w:val="023E47"/>
          <w:sz w:val="24"/>
          <w:szCs w:val="24"/>
        </w:rPr>
      </w:pPr>
      <w:r>
        <w:rPr>
          <w:rFonts w:ascii="Garamond" w:hAnsi="Garamond"/>
          <w:b/>
          <w:bCs/>
          <w:color w:val="023E47"/>
          <w:sz w:val="24"/>
          <w:szCs w:val="24"/>
        </w:rPr>
        <w:br w:type="page"/>
      </w:r>
    </w:p>
    <w:p w14:paraId="28F0ADB0" w14:textId="13F9E98A" w:rsidR="00561170" w:rsidRPr="001B704A" w:rsidRDefault="005A24C5" w:rsidP="00561170">
      <w:pPr>
        <w:spacing w:line="276" w:lineRule="auto"/>
        <w:jc w:val="both"/>
        <w:rPr>
          <w:rFonts w:ascii="Garamond" w:hAnsi="Garamond"/>
          <w:b/>
          <w:bCs/>
          <w:color w:val="023E47"/>
          <w:sz w:val="24"/>
          <w:szCs w:val="24"/>
        </w:rPr>
      </w:pPr>
      <w:r w:rsidRPr="001B704A">
        <w:rPr>
          <w:rFonts w:ascii="Garamond" w:hAnsi="Garamond"/>
          <w:b/>
          <w:bCs/>
          <w:color w:val="023E47"/>
          <w:sz w:val="24"/>
          <w:szCs w:val="24"/>
        </w:rPr>
        <w:lastRenderedPageBreak/>
        <w:t xml:space="preserve">Is </w:t>
      </w:r>
      <w:r w:rsidR="002C047F" w:rsidRPr="001B704A">
        <w:rPr>
          <w:rFonts w:ascii="Garamond" w:hAnsi="Garamond"/>
          <w:b/>
          <w:bCs/>
          <w:color w:val="023E47"/>
          <w:sz w:val="24"/>
          <w:szCs w:val="24"/>
        </w:rPr>
        <w:t xml:space="preserve">This Right </w:t>
      </w:r>
      <w:r w:rsidR="006378F1" w:rsidRPr="001B704A">
        <w:rPr>
          <w:rFonts w:ascii="Garamond" w:hAnsi="Garamond"/>
          <w:b/>
          <w:bCs/>
          <w:color w:val="023E47"/>
          <w:sz w:val="24"/>
          <w:szCs w:val="24"/>
        </w:rPr>
        <w:t>for</w:t>
      </w:r>
      <w:r w:rsidR="002C047F" w:rsidRPr="001B704A">
        <w:rPr>
          <w:rFonts w:ascii="Garamond" w:hAnsi="Garamond"/>
          <w:b/>
          <w:bCs/>
          <w:color w:val="023E47"/>
          <w:sz w:val="24"/>
          <w:szCs w:val="24"/>
        </w:rPr>
        <w:t xml:space="preserve"> You?</w:t>
      </w:r>
    </w:p>
    <w:p w14:paraId="08E0A994" w14:textId="57B8DE00" w:rsidR="00CA6FA1" w:rsidRPr="001B704A" w:rsidRDefault="00254D9F" w:rsidP="00561170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1B704A">
        <w:rPr>
          <w:rFonts w:ascii="Garamond" w:hAnsi="Garamond"/>
          <w:sz w:val="24"/>
          <w:szCs w:val="24"/>
        </w:rPr>
        <w:t xml:space="preserve">Taking on </w:t>
      </w:r>
      <w:r w:rsidR="00D87128" w:rsidRPr="001B704A">
        <w:rPr>
          <w:rFonts w:ascii="Garamond" w:hAnsi="Garamond"/>
          <w:sz w:val="24"/>
          <w:szCs w:val="24"/>
        </w:rPr>
        <w:t xml:space="preserve">a professional apprenticeship </w:t>
      </w:r>
      <w:r w:rsidR="002D76B7" w:rsidRPr="001B704A">
        <w:rPr>
          <w:rFonts w:ascii="Garamond" w:hAnsi="Garamond"/>
          <w:sz w:val="24"/>
          <w:szCs w:val="24"/>
        </w:rPr>
        <w:t xml:space="preserve">is rewarding but </w:t>
      </w:r>
      <w:r w:rsidR="002C047F" w:rsidRPr="001B704A">
        <w:rPr>
          <w:rFonts w:ascii="Garamond" w:hAnsi="Garamond"/>
          <w:sz w:val="24"/>
          <w:szCs w:val="24"/>
        </w:rPr>
        <w:t>isn’t</w:t>
      </w:r>
      <w:r w:rsidR="00D87128" w:rsidRPr="001B704A">
        <w:rPr>
          <w:rFonts w:ascii="Garamond" w:hAnsi="Garamond"/>
          <w:sz w:val="24"/>
          <w:szCs w:val="24"/>
        </w:rPr>
        <w:t xml:space="preserve"> for the faint hearted</w:t>
      </w:r>
      <w:r w:rsidR="00561170" w:rsidRPr="001B704A">
        <w:rPr>
          <w:rFonts w:ascii="Garamond" w:hAnsi="Garamond"/>
          <w:sz w:val="24"/>
          <w:szCs w:val="24"/>
        </w:rPr>
        <w:t>!</w:t>
      </w:r>
      <w:r w:rsidR="00D87128" w:rsidRPr="001B704A">
        <w:rPr>
          <w:rFonts w:ascii="Garamond" w:hAnsi="Garamond"/>
          <w:sz w:val="24"/>
          <w:szCs w:val="24"/>
        </w:rPr>
        <w:t xml:space="preserve">  </w:t>
      </w:r>
      <w:r w:rsidR="001B134F" w:rsidRPr="001B704A">
        <w:rPr>
          <w:rFonts w:ascii="Garamond" w:hAnsi="Garamond"/>
          <w:sz w:val="24"/>
          <w:szCs w:val="24"/>
        </w:rPr>
        <w:t xml:space="preserve">You’ll be balancing a fulltime job as well as your </w:t>
      </w:r>
      <w:r w:rsidR="00705CBF" w:rsidRPr="001B704A">
        <w:rPr>
          <w:rFonts w:ascii="Garamond" w:hAnsi="Garamond"/>
          <w:sz w:val="24"/>
          <w:szCs w:val="24"/>
        </w:rPr>
        <w:t xml:space="preserve">degree level </w:t>
      </w:r>
      <w:r w:rsidR="001B134F" w:rsidRPr="001B704A">
        <w:rPr>
          <w:rFonts w:ascii="Garamond" w:hAnsi="Garamond"/>
          <w:sz w:val="24"/>
          <w:szCs w:val="24"/>
        </w:rPr>
        <w:t>studies</w:t>
      </w:r>
      <w:r w:rsidR="002C047F" w:rsidRPr="001B704A">
        <w:rPr>
          <w:rFonts w:ascii="Garamond" w:hAnsi="Garamond"/>
          <w:sz w:val="24"/>
          <w:szCs w:val="24"/>
        </w:rPr>
        <w:t>,</w:t>
      </w:r>
      <w:r w:rsidR="005A24C5" w:rsidRPr="001B704A">
        <w:rPr>
          <w:rFonts w:ascii="Garamond" w:hAnsi="Garamond"/>
          <w:sz w:val="24"/>
          <w:szCs w:val="24"/>
        </w:rPr>
        <w:t xml:space="preserve"> so you </w:t>
      </w:r>
      <w:r w:rsidR="000A7019" w:rsidRPr="001B704A">
        <w:rPr>
          <w:rFonts w:ascii="Garamond" w:hAnsi="Garamond"/>
          <w:sz w:val="24"/>
          <w:szCs w:val="24"/>
        </w:rPr>
        <w:t>must</w:t>
      </w:r>
      <w:r w:rsidR="005A24C5" w:rsidRPr="001B704A">
        <w:rPr>
          <w:rFonts w:ascii="Garamond" w:hAnsi="Garamond"/>
          <w:sz w:val="24"/>
          <w:szCs w:val="24"/>
        </w:rPr>
        <w:t xml:space="preserve"> be committed and well organised.</w:t>
      </w:r>
      <w:r w:rsidR="00665E41" w:rsidRPr="001B704A">
        <w:rPr>
          <w:rFonts w:ascii="Garamond" w:hAnsi="Garamond"/>
          <w:sz w:val="24"/>
          <w:szCs w:val="24"/>
        </w:rPr>
        <w:t xml:space="preserve">  </w:t>
      </w:r>
      <w:r w:rsidR="004C5F50" w:rsidRPr="001B704A">
        <w:rPr>
          <w:rFonts w:ascii="Garamond" w:hAnsi="Garamond"/>
          <w:sz w:val="24"/>
          <w:szCs w:val="24"/>
        </w:rPr>
        <w:t xml:space="preserve">For you to be </w:t>
      </w:r>
      <w:r w:rsidR="003A30BD" w:rsidRPr="001B704A">
        <w:rPr>
          <w:rFonts w:ascii="Garamond" w:hAnsi="Garamond"/>
          <w:sz w:val="24"/>
          <w:szCs w:val="24"/>
        </w:rPr>
        <w:t>successful</w:t>
      </w:r>
      <w:r w:rsidR="004C5F50" w:rsidRPr="001B704A">
        <w:rPr>
          <w:rFonts w:ascii="Garamond" w:hAnsi="Garamond"/>
          <w:sz w:val="24"/>
          <w:szCs w:val="24"/>
        </w:rPr>
        <w:t xml:space="preserve"> you should have a natural affinity to living and </w:t>
      </w:r>
      <w:r w:rsidR="00DD4FE5" w:rsidRPr="001B704A">
        <w:rPr>
          <w:rFonts w:ascii="Garamond" w:hAnsi="Garamond"/>
          <w:sz w:val="24"/>
          <w:szCs w:val="24"/>
        </w:rPr>
        <w:t>working in a rural environment and you should have a genuine interest in construction.</w:t>
      </w:r>
      <w:r w:rsidR="003A30BD" w:rsidRPr="001B704A">
        <w:rPr>
          <w:rFonts w:ascii="Garamond" w:hAnsi="Garamond"/>
          <w:sz w:val="24"/>
          <w:szCs w:val="24"/>
        </w:rPr>
        <w:t xml:space="preserve">  </w:t>
      </w:r>
      <w:r w:rsidR="009F281E" w:rsidRPr="001B704A">
        <w:rPr>
          <w:rFonts w:ascii="Garamond" w:hAnsi="Garamond"/>
          <w:sz w:val="24"/>
          <w:szCs w:val="24"/>
        </w:rPr>
        <w:t>Ideally you should have had some exposure to working within the built envi</w:t>
      </w:r>
      <w:r w:rsidR="00CA6FA1" w:rsidRPr="001B704A">
        <w:rPr>
          <w:rFonts w:ascii="Garamond" w:hAnsi="Garamond"/>
          <w:sz w:val="24"/>
          <w:szCs w:val="24"/>
        </w:rPr>
        <w:t xml:space="preserve">ronment.  </w:t>
      </w:r>
    </w:p>
    <w:p w14:paraId="5612AE13" w14:textId="77777777" w:rsidR="00967089" w:rsidRPr="001B704A" w:rsidRDefault="00B81ACB" w:rsidP="00561170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1B704A">
        <w:rPr>
          <w:rFonts w:ascii="Garamond" w:hAnsi="Garamond"/>
          <w:sz w:val="24"/>
          <w:szCs w:val="24"/>
        </w:rPr>
        <w:t xml:space="preserve">Our </w:t>
      </w:r>
      <w:r w:rsidR="00CA44B3" w:rsidRPr="001B704A">
        <w:rPr>
          <w:rFonts w:ascii="Garamond" w:hAnsi="Garamond"/>
          <w:sz w:val="24"/>
          <w:szCs w:val="24"/>
        </w:rPr>
        <w:t xml:space="preserve">professional apprenticeship programme is </w:t>
      </w:r>
      <w:r w:rsidR="00561170" w:rsidRPr="001B704A">
        <w:rPr>
          <w:rFonts w:ascii="Garamond" w:hAnsi="Garamond"/>
          <w:sz w:val="24"/>
          <w:szCs w:val="24"/>
        </w:rPr>
        <w:t xml:space="preserve">fully funded </w:t>
      </w:r>
      <w:r w:rsidR="00CA44B3" w:rsidRPr="001B704A">
        <w:rPr>
          <w:rFonts w:ascii="Garamond" w:hAnsi="Garamond"/>
          <w:sz w:val="24"/>
          <w:szCs w:val="24"/>
        </w:rPr>
        <w:t>and on satisfactory completion you will</w:t>
      </w:r>
      <w:r w:rsidR="00E26B18" w:rsidRPr="001B704A">
        <w:rPr>
          <w:rFonts w:ascii="Garamond" w:hAnsi="Garamond"/>
          <w:sz w:val="24"/>
          <w:szCs w:val="24"/>
        </w:rPr>
        <w:t xml:space="preserve"> </w:t>
      </w:r>
      <w:r w:rsidR="00561170" w:rsidRPr="001B704A">
        <w:rPr>
          <w:rFonts w:ascii="Garamond" w:hAnsi="Garamond"/>
          <w:sz w:val="24"/>
          <w:szCs w:val="24"/>
        </w:rPr>
        <w:t xml:space="preserve">gain </w:t>
      </w:r>
      <w:r w:rsidR="00BB70AF" w:rsidRPr="001B704A">
        <w:rPr>
          <w:rFonts w:ascii="Garamond" w:hAnsi="Garamond"/>
          <w:sz w:val="24"/>
          <w:szCs w:val="24"/>
        </w:rPr>
        <w:t xml:space="preserve">your </w:t>
      </w:r>
      <w:r w:rsidR="00561170" w:rsidRPr="001B704A">
        <w:rPr>
          <w:rFonts w:ascii="Garamond" w:hAnsi="Garamond"/>
          <w:sz w:val="24"/>
          <w:szCs w:val="24"/>
        </w:rPr>
        <w:t>degree</w:t>
      </w:r>
      <w:r w:rsidR="00A9591C" w:rsidRPr="001B704A">
        <w:rPr>
          <w:rFonts w:ascii="Garamond" w:hAnsi="Garamond"/>
          <w:sz w:val="24"/>
          <w:szCs w:val="24"/>
        </w:rPr>
        <w:t>,</w:t>
      </w:r>
      <w:r w:rsidR="00BB70AF" w:rsidRPr="001B704A">
        <w:rPr>
          <w:rFonts w:ascii="Garamond" w:hAnsi="Garamond"/>
          <w:sz w:val="24"/>
          <w:szCs w:val="24"/>
        </w:rPr>
        <w:t xml:space="preserve"> </w:t>
      </w:r>
      <w:r w:rsidR="00290B4F" w:rsidRPr="001B704A">
        <w:rPr>
          <w:rFonts w:ascii="Garamond" w:hAnsi="Garamond"/>
          <w:sz w:val="24"/>
          <w:szCs w:val="24"/>
        </w:rPr>
        <w:t xml:space="preserve">which will allow you to </w:t>
      </w:r>
      <w:r w:rsidR="00B3260B" w:rsidRPr="001B704A">
        <w:rPr>
          <w:rFonts w:ascii="Garamond" w:hAnsi="Garamond"/>
          <w:sz w:val="24"/>
          <w:szCs w:val="24"/>
        </w:rPr>
        <w:t>further progress to full professional qualification if you so wish</w:t>
      </w:r>
      <w:r w:rsidR="00561170" w:rsidRPr="001B704A">
        <w:rPr>
          <w:rFonts w:ascii="Garamond" w:hAnsi="Garamond"/>
          <w:sz w:val="24"/>
          <w:szCs w:val="24"/>
        </w:rPr>
        <w:t xml:space="preserve">. Training will </w:t>
      </w:r>
      <w:r w:rsidR="00556DD5" w:rsidRPr="001B704A">
        <w:rPr>
          <w:rFonts w:ascii="Garamond" w:hAnsi="Garamond"/>
          <w:sz w:val="24"/>
          <w:szCs w:val="24"/>
        </w:rPr>
        <w:t xml:space="preserve">also </w:t>
      </w:r>
      <w:r w:rsidR="00561170" w:rsidRPr="001B704A">
        <w:rPr>
          <w:rFonts w:ascii="Garamond" w:hAnsi="Garamond"/>
          <w:sz w:val="24"/>
          <w:szCs w:val="24"/>
        </w:rPr>
        <w:t>include time in relevant departments offering a broader understanding of how the business operates</w:t>
      </w:r>
      <w:r w:rsidR="00556DD5" w:rsidRPr="001B704A">
        <w:rPr>
          <w:rFonts w:ascii="Garamond" w:hAnsi="Garamond"/>
          <w:sz w:val="24"/>
          <w:szCs w:val="24"/>
        </w:rPr>
        <w:t xml:space="preserve">, allowing you to </w:t>
      </w:r>
      <w:r w:rsidR="00561170" w:rsidRPr="001B704A">
        <w:rPr>
          <w:rFonts w:ascii="Garamond" w:hAnsi="Garamond"/>
          <w:sz w:val="24"/>
          <w:szCs w:val="24"/>
        </w:rPr>
        <w:t xml:space="preserve">get involved in </w:t>
      </w:r>
      <w:r w:rsidR="00556DD5" w:rsidRPr="001B704A">
        <w:rPr>
          <w:rFonts w:ascii="Garamond" w:hAnsi="Garamond"/>
          <w:sz w:val="24"/>
          <w:szCs w:val="24"/>
        </w:rPr>
        <w:t xml:space="preserve">a variety of </w:t>
      </w:r>
      <w:r w:rsidR="00561170" w:rsidRPr="001B704A">
        <w:rPr>
          <w:rFonts w:ascii="Garamond" w:hAnsi="Garamond"/>
          <w:sz w:val="24"/>
          <w:szCs w:val="24"/>
        </w:rPr>
        <w:t>interesting and challenging work.</w:t>
      </w:r>
      <w:r w:rsidR="00E259B3" w:rsidRPr="001B704A">
        <w:rPr>
          <w:rFonts w:ascii="Garamond" w:hAnsi="Garamond"/>
          <w:sz w:val="24"/>
          <w:szCs w:val="24"/>
        </w:rPr>
        <w:t xml:space="preserve"> </w:t>
      </w:r>
    </w:p>
    <w:p w14:paraId="64ED9F04" w14:textId="67D32E54" w:rsidR="00596A80" w:rsidRPr="001B704A" w:rsidRDefault="006506D1" w:rsidP="001B704A">
      <w:pPr>
        <w:spacing w:line="276" w:lineRule="auto"/>
        <w:jc w:val="both"/>
        <w:rPr>
          <w:rFonts w:ascii="Garamond" w:hAnsi="Garamond"/>
          <w:b/>
          <w:bCs/>
          <w:color w:val="023E47"/>
          <w:sz w:val="24"/>
          <w:szCs w:val="24"/>
        </w:rPr>
      </w:pPr>
      <w:r w:rsidRPr="001B704A">
        <w:rPr>
          <w:rFonts w:ascii="Garamond" w:hAnsi="Garamond"/>
          <w:sz w:val="24"/>
          <w:szCs w:val="24"/>
        </w:rPr>
        <w:t>What’s more, y</w:t>
      </w:r>
      <w:r w:rsidR="00A62BFB" w:rsidRPr="001B704A">
        <w:rPr>
          <w:rFonts w:ascii="Garamond" w:hAnsi="Garamond"/>
          <w:sz w:val="24"/>
          <w:szCs w:val="24"/>
        </w:rPr>
        <w:t xml:space="preserve">ou’ll be doing all of this whilst earning a </w:t>
      </w:r>
      <w:r w:rsidRPr="001B704A">
        <w:rPr>
          <w:rFonts w:ascii="Garamond" w:hAnsi="Garamond"/>
          <w:sz w:val="24"/>
          <w:szCs w:val="24"/>
        </w:rPr>
        <w:t>competitive salary.</w:t>
      </w:r>
    </w:p>
    <w:p w14:paraId="24E739A9" w14:textId="2BA53950" w:rsidR="003D6FCF" w:rsidRPr="001B704A" w:rsidRDefault="003D6FCF" w:rsidP="00367BD4">
      <w:pPr>
        <w:spacing w:line="276" w:lineRule="auto"/>
        <w:jc w:val="both"/>
        <w:rPr>
          <w:rFonts w:ascii="Garamond" w:hAnsi="Garamond"/>
          <w:b/>
          <w:bCs/>
          <w:color w:val="023E47"/>
          <w:sz w:val="24"/>
          <w:szCs w:val="24"/>
        </w:rPr>
      </w:pPr>
      <w:r w:rsidRPr="001B704A">
        <w:rPr>
          <w:rFonts w:ascii="Garamond" w:hAnsi="Garamond"/>
          <w:b/>
          <w:bCs/>
          <w:color w:val="023E47"/>
          <w:sz w:val="24"/>
          <w:szCs w:val="24"/>
        </w:rPr>
        <w:t>ABOUT YOU</w:t>
      </w:r>
      <w:r w:rsidR="004E1A49" w:rsidRPr="001B704A">
        <w:rPr>
          <w:rFonts w:ascii="Garamond" w:hAnsi="Garamond"/>
          <w:b/>
          <w:bCs/>
          <w:color w:val="023E47"/>
          <w:sz w:val="24"/>
          <w:szCs w:val="24"/>
        </w:rPr>
        <w:t xml:space="preserve"> – Personal Qualities</w:t>
      </w:r>
    </w:p>
    <w:p w14:paraId="0960DEFC" w14:textId="45693767" w:rsidR="003D6FCF" w:rsidRPr="001B704A" w:rsidRDefault="003D6FCF" w:rsidP="00367BD4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1B704A">
        <w:rPr>
          <w:rFonts w:ascii="Garamond" w:hAnsi="Garamond"/>
          <w:sz w:val="24"/>
          <w:szCs w:val="24"/>
        </w:rPr>
        <w:t>We are looking for someone who is</w:t>
      </w:r>
      <w:r w:rsidR="0075085A" w:rsidRPr="001B704A">
        <w:rPr>
          <w:rFonts w:ascii="Garamond" w:hAnsi="Garamond"/>
          <w:sz w:val="24"/>
          <w:szCs w:val="24"/>
        </w:rPr>
        <w:t>:</w:t>
      </w:r>
    </w:p>
    <w:p w14:paraId="671280BC" w14:textId="68C9F0FB" w:rsidR="00005D26" w:rsidRPr="001B704A" w:rsidRDefault="000C139B" w:rsidP="00367BD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1B704A">
        <w:rPr>
          <w:rFonts w:ascii="Garamond" w:hAnsi="Garamond"/>
          <w:sz w:val="24"/>
          <w:szCs w:val="24"/>
        </w:rPr>
        <w:t>a</w:t>
      </w:r>
      <w:r w:rsidR="00EB7670" w:rsidRPr="001B704A">
        <w:rPr>
          <w:rFonts w:ascii="Garamond" w:hAnsi="Garamond"/>
          <w:sz w:val="24"/>
          <w:szCs w:val="24"/>
        </w:rPr>
        <w:t xml:space="preserve">ble to fully embrace our </w:t>
      </w:r>
      <w:r w:rsidRPr="001B704A">
        <w:rPr>
          <w:rFonts w:ascii="Garamond" w:hAnsi="Garamond"/>
          <w:sz w:val="24"/>
          <w:szCs w:val="24"/>
        </w:rPr>
        <w:t>values.</w:t>
      </w:r>
    </w:p>
    <w:p w14:paraId="50187D46" w14:textId="3D7FB368" w:rsidR="003D6FCF" w:rsidRPr="001B704A" w:rsidRDefault="00394203" w:rsidP="00367BD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1B704A">
        <w:rPr>
          <w:rFonts w:ascii="Garamond" w:hAnsi="Garamond"/>
          <w:sz w:val="24"/>
          <w:szCs w:val="24"/>
        </w:rPr>
        <w:t>e</w:t>
      </w:r>
      <w:r w:rsidR="003D6FCF" w:rsidRPr="001B704A">
        <w:rPr>
          <w:rFonts w:ascii="Garamond" w:hAnsi="Garamond"/>
          <w:sz w:val="24"/>
          <w:szCs w:val="24"/>
        </w:rPr>
        <w:t>nthusiastic with ambition and drive</w:t>
      </w:r>
      <w:r w:rsidR="000D0810" w:rsidRPr="001B704A">
        <w:rPr>
          <w:rFonts w:ascii="Garamond" w:hAnsi="Garamond"/>
          <w:sz w:val="24"/>
          <w:szCs w:val="24"/>
        </w:rPr>
        <w:t>.</w:t>
      </w:r>
    </w:p>
    <w:p w14:paraId="25297DCB" w14:textId="183B9B59" w:rsidR="00512A22" w:rsidRPr="001B704A" w:rsidRDefault="00940ED8" w:rsidP="00367BD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1B704A">
        <w:rPr>
          <w:rFonts w:ascii="Garamond" w:hAnsi="Garamond"/>
          <w:sz w:val="24"/>
          <w:szCs w:val="24"/>
        </w:rPr>
        <w:t xml:space="preserve">committed to studying towards a </w:t>
      </w:r>
      <w:r w:rsidR="004A49DF" w:rsidRPr="001B704A">
        <w:rPr>
          <w:rFonts w:ascii="Garamond" w:hAnsi="Garamond"/>
          <w:sz w:val="24"/>
          <w:szCs w:val="24"/>
        </w:rPr>
        <w:t>degree level</w:t>
      </w:r>
      <w:r w:rsidRPr="001B704A">
        <w:rPr>
          <w:rFonts w:ascii="Garamond" w:hAnsi="Garamond"/>
          <w:sz w:val="24"/>
          <w:szCs w:val="24"/>
        </w:rPr>
        <w:t xml:space="preserve"> qualification.</w:t>
      </w:r>
    </w:p>
    <w:p w14:paraId="3C369E98" w14:textId="77777777" w:rsidR="00FB75B0" w:rsidRPr="001B704A" w:rsidRDefault="00FB75B0" w:rsidP="00367BD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1B704A">
        <w:rPr>
          <w:rFonts w:ascii="Garamond" w:hAnsi="Garamond"/>
          <w:sz w:val="24"/>
          <w:szCs w:val="24"/>
        </w:rPr>
        <w:t>proactive and able to use initiative.</w:t>
      </w:r>
    </w:p>
    <w:p w14:paraId="64A626C2" w14:textId="062107D8" w:rsidR="003D6FCF" w:rsidRPr="001B704A" w:rsidRDefault="00394203" w:rsidP="00367BD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1B704A">
        <w:rPr>
          <w:rFonts w:ascii="Garamond" w:hAnsi="Garamond"/>
          <w:sz w:val="24"/>
          <w:szCs w:val="24"/>
        </w:rPr>
        <w:t>a</w:t>
      </w:r>
      <w:r w:rsidR="003D6FCF" w:rsidRPr="001B704A">
        <w:rPr>
          <w:rFonts w:ascii="Garamond" w:hAnsi="Garamond"/>
          <w:sz w:val="24"/>
          <w:szCs w:val="24"/>
        </w:rPr>
        <w:t>ble to work well within a team but also on an individual basis</w:t>
      </w:r>
      <w:r w:rsidR="000D0810" w:rsidRPr="001B704A">
        <w:rPr>
          <w:rFonts w:ascii="Garamond" w:hAnsi="Garamond"/>
          <w:sz w:val="24"/>
          <w:szCs w:val="24"/>
        </w:rPr>
        <w:t>.</w:t>
      </w:r>
    </w:p>
    <w:p w14:paraId="062088C9" w14:textId="0D17C28B" w:rsidR="003D6FCF" w:rsidRPr="001B704A" w:rsidRDefault="00FD437C" w:rsidP="00367BD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1B704A">
        <w:rPr>
          <w:rFonts w:ascii="Garamond" w:hAnsi="Garamond"/>
          <w:sz w:val="24"/>
          <w:szCs w:val="24"/>
        </w:rPr>
        <w:t>willing to develop existing skills and acquire new ones</w:t>
      </w:r>
      <w:r w:rsidR="000A1344" w:rsidRPr="001B704A">
        <w:rPr>
          <w:rFonts w:ascii="Garamond" w:hAnsi="Garamond"/>
          <w:sz w:val="24"/>
          <w:szCs w:val="24"/>
        </w:rPr>
        <w:t>.</w:t>
      </w:r>
    </w:p>
    <w:p w14:paraId="3E9AF93A" w14:textId="0253FB66" w:rsidR="003D6FCF" w:rsidRPr="001B704A" w:rsidRDefault="00C02128" w:rsidP="00367BD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1B704A">
        <w:rPr>
          <w:rFonts w:ascii="Garamond" w:hAnsi="Garamond"/>
          <w:sz w:val="24"/>
          <w:szCs w:val="24"/>
        </w:rPr>
        <w:t>w</w:t>
      </w:r>
      <w:r w:rsidR="003D6FCF" w:rsidRPr="001B704A">
        <w:rPr>
          <w:rFonts w:ascii="Garamond" w:hAnsi="Garamond"/>
          <w:sz w:val="24"/>
          <w:szCs w:val="24"/>
        </w:rPr>
        <w:t xml:space="preserve">ell organised </w:t>
      </w:r>
      <w:r w:rsidR="00894369" w:rsidRPr="001B704A">
        <w:rPr>
          <w:rFonts w:ascii="Garamond" w:hAnsi="Garamond"/>
          <w:sz w:val="24"/>
          <w:szCs w:val="24"/>
        </w:rPr>
        <w:t>with excellent communication skills</w:t>
      </w:r>
      <w:r w:rsidR="000D0810" w:rsidRPr="001B704A">
        <w:rPr>
          <w:rFonts w:ascii="Garamond" w:hAnsi="Garamond"/>
          <w:sz w:val="24"/>
          <w:szCs w:val="24"/>
        </w:rPr>
        <w:t>.</w:t>
      </w:r>
    </w:p>
    <w:p w14:paraId="0AA5B2AD" w14:textId="740E73E7" w:rsidR="003D6FCF" w:rsidRPr="001B704A" w:rsidRDefault="000A1344" w:rsidP="00367BD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1B704A">
        <w:rPr>
          <w:rFonts w:ascii="Garamond" w:hAnsi="Garamond"/>
          <w:sz w:val="24"/>
          <w:szCs w:val="24"/>
        </w:rPr>
        <w:t xml:space="preserve">positive and </w:t>
      </w:r>
      <w:r w:rsidR="00ED4DE4" w:rsidRPr="001B704A">
        <w:rPr>
          <w:rFonts w:ascii="Garamond" w:hAnsi="Garamond"/>
          <w:sz w:val="24"/>
          <w:szCs w:val="24"/>
        </w:rPr>
        <w:t>g</w:t>
      </w:r>
      <w:r w:rsidR="003D6FCF" w:rsidRPr="001B704A">
        <w:rPr>
          <w:rFonts w:ascii="Garamond" w:hAnsi="Garamond"/>
          <w:sz w:val="24"/>
          <w:szCs w:val="24"/>
        </w:rPr>
        <w:t>ood-humoured</w:t>
      </w:r>
      <w:r w:rsidR="000D0810" w:rsidRPr="001B704A">
        <w:rPr>
          <w:rFonts w:ascii="Garamond" w:hAnsi="Garamond"/>
          <w:sz w:val="24"/>
          <w:szCs w:val="24"/>
        </w:rPr>
        <w:t>.</w:t>
      </w:r>
    </w:p>
    <w:p w14:paraId="37577F56" w14:textId="008AE392" w:rsidR="002E1E10" w:rsidRPr="001B704A" w:rsidRDefault="002E1E10" w:rsidP="002E1E1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1B704A">
        <w:rPr>
          <w:rFonts w:ascii="Garamond" w:hAnsi="Garamond"/>
          <w:sz w:val="24"/>
          <w:szCs w:val="24"/>
        </w:rPr>
        <w:t>Eligibility to work and live permanently in the UK.</w:t>
      </w:r>
    </w:p>
    <w:p w14:paraId="439DCCAD" w14:textId="6B4917CD" w:rsidR="002E1E10" w:rsidRPr="001B704A" w:rsidRDefault="002E1E10" w:rsidP="002E1E1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1B704A">
        <w:rPr>
          <w:rFonts w:ascii="Garamond" w:hAnsi="Garamond"/>
          <w:sz w:val="24"/>
          <w:szCs w:val="24"/>
        </w:rPr>
        <w:t>Hold a full UK Driving Licence (desirable).</w:t>
      </w:r>
    </w:p>
    <w:p w14:paraId="06C9B9BA" w14:textId="2FAA00A8" w:rsidR="00B408A3" w:rsidRPr="001B704A" w:rsidRDefault="004E1A49" w:rsidP="00367BD4">
      <w:pPr>
        <w:spacing w:line="276" w:lineRule="auto"/>
        <w:jc w:val="both"/>
        <w:rPr>
          <w:rFonts w:ascii="Garamond" w:hAnsi="Garamond"/>
          <w:b/>
          <w:bCs/>
          <w:color w:val="023E47"/>
          <w:sz w:val="24"/>
          <w:szCs w:val="24"/>
        </w:rPr>
      </w:pPr>
      <w:r w:rsidRPr="001B704A">
        <w:rPr>
          <w:rFonts w:ascii="Garamond" w:hAnsi="Garamond"/>
          <w:b/>
          <w:bCs/>
          <w:color w:val="023E47"/>
          <w:sz w:val="24"/>
          <w:szCs w:val="24"/>
        </w:rPr>
        <w:t>ABOUT YOU – Qualifications and Experience</w:t>
      </w:r>
    </w:p>
    <w:p w14:paraId="7A086C7D" w14:textId="6A5EDF46" w:rsidR="00C824A6" w:rsidRPr="001B704A" w:rsidRDefault="00E65BA2" w:rsidP="00367BD4">
      <w:pPr>
        <w:spacing w:line="276" w:lineRule="auto"/>
        <w:jc w:val="both"/>
        <w:rPr>
          <w:rFonts w:ascii="Garamond" w:hAnsi="Garamond"/>
          <w:b/>
          <w:bCs/>
          <w:color w:val="023E47"/>
          <w:sz w:val="24"/>
          <w:szCs w:val="24"/>
        </w:rPr>
      </w:pPr>
      <w:r w:rsidRPr="001B704A">
        <w:rPr>
          <w:rFonts w:ascii="Garamond" w:hAnsi="Garamond"/>
          <w:b/>
          <w:bCs/>
          <w:color w:val="023E47"/>
          <w:sz w:val="24"/>
          <w:szCs w:val="24"/>
        </w:rPr>
        <w:t xml:space="preserve">Essential </w:t>
      </w:r>
    </w:p>
    <w:p w14:paraId="3BE48205" w14:textId="196690F7" w:rsidR="00422C92" w:rsidRPr="001B704A" w:rsidRDefault="00422C92" w:rsidP="00367BD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1B704A">
        <w:rPr>
          <w:rFonts w:ascii="Garamond" w:hAnsi="Garamond"/>
          <w:sz w:val="24"/>
          <w:szCs w:val="24"/>
        </w:rPr>
        <w:t>You must be over 16 and you must be resident in Scotland before you start your apprenticeship.</w:t>
      </w:r>
    </w:p>
    <w:p w14:paraId="77020338" w14:textId="39B26738" w:rsidR="00E23EA6" w:rsidRPr="001B704A" w:rsidRDefault="00E23EA6" w:rsidP="00367BD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Garamond" w:hAnsi="Garamond"/>
          <w:b/>
          <w:bCs/>
          <w:color w:val="023E47"/>
          <w:sz w:val="24"/>
          <w:szCs w:val="24"/>
        </w:rPr>
      </w:pPr>
      <w:r w:rsidRPr="001B704A">
        <w:rPr>
          <w:rFonts w:ascii="Garamond" w:hAnsi="Garamond"/>
          <w:sz w:val="24"/>
          <w:szCs w:val="24"/>
        </w:rPr>
        <w:t>You’ll need to show that you have the right to live and work in the UK.</w:t>
      </w:r>
    </w:p>
    <w:p w14:paraId="699E550E" w14:textId="4A4C3E00" w:rsidR="00E23EA6" w:rsidRPr="001B704A" w:rsidRDefault="00062A07" w:rsidP="00367BD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1B704A">
        <w:rPr>
          <w:rFonts w:ascii="Garamond" w:hAnsi="Garamond"/>
          <w:sz w:val="24"/>
          <w:szCs w:val="24"/>
        </w:rPr>
        <w:t>Y</w:t>
      </w:r>
      <w:r w:rsidR="00E23EA6" w:rsidRPr="001B704A">
        <w:rPr>
          <w:rFonts w:ascii="Garamond" w:hAnsi="Garamond"/>
          <w:sz w:val="24"/>
          <w:szCs w:val="24"/>
        </w:rPr>
        <w:t>ou should have a minimum of four SQA Highers at Grade BBCC plus Nat 5 English and Maths at C.</w:t>
      </w:r>
    </w:p>
    <w:p w14:paraId="5C88AE6E" w14:textId="6AD1F4D8" w:rsidR="00F86EA1" w:rsidRPr="001B704A" w:rsidRDefault="00F86EA1" w:rsidP="00367BD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Garamond" w:hAnsi="Garamond"/>
          <w:b/>
          <w:bCs/>
          <w:color w:val="023E47"/>
          <w:sz w:val="24"/>
          <w:szCs w:val="24"/>
        </w:rPr>
      </w:pPr>
      <w:r w:rsidRPr="001B704A">
        <w:rPr>
          <w:rFonts w:ascii="Garamond" w:hAnsi="Garamond"/>
          <w:sz w:val="24"/>
          <w:szCs w:val="24"/>
        </w:rPr>
        <w:lastRenderedPageBreak/>
        <w:t>A</w:t>
      </w:r>
      <w:r w:rsidR="000826DC" w:rsidRPr="001B704A">
        <w:rPr>
          <w:rFonts w:ascii="Garamond" w:hAnsi="Garamond"/>
          <w:sz w:val="24"/>
          <w:szCs w:val="24"/>
        </w:rPr>
        <w:t xml:space="preserve"> genuine interest in construction</w:t>
      </w:r>
      <w:r w:rsidR="00D37E7C" w:rsidRPr="001B704A">
        <w:rPr>
          <w:rFonts w:ascii="Garamond" w:hAnsi="Garamond"/>
          <w:sz w:val="24"/>
          <w:szCs w:val="24"/>
        </w:rPr>
        <w:t xml:space="preserve">, particularly </w:t>
      </w:r>
      <w:r w:rsidRPr="001B704A">
        <w:rPr>
          <w:rFonts w:ascii="Garamond" w:hAnsi="Garamond"/>
          <w:sz w:val="24"/>
          <w:szCs w:val="24"/>
        </w:rPr>
        <w:t>traditional methods of construction and materials.</w:t>
      </w:r>
    </w:p>
    <w:p w14:paraId="23CF7FC6" w14:textId="77777777" w:rsidR="007D3DFA" w:rsidRPr="001B704A" w:rsidRDefault="007D3DFA" w:rsidP="00367BD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1B704A">
        <w:rPr>
          <w:rFonts w:ascii="Garamond" w:hAnsi="Garamond"/>
          <w:sz w:val="24"/>
          <w:szCs w:val="24"/>
        </w:rPr>
        <w:t xml:space="preserve">Good IT skills with the ability to use MS Office and </w:t>
      </w:r>
      <w:proofErr w:type="gramStart"/>
      <w:r w:rsidRPr="001B704A">
        <w:rPr>
          <w:rFonts w:ascii="Garamond" w:hAnsi="Garamond"/>
          <w:sz w:val="24"/>
          <w:szCs w:val="24"/>
        </w:rPr>
        <w:t>MS Excel, in particular</w:t>
      </w:r>
      <w:proofErr w:type="gramEnd"/>
      <w:r w:rsidRPr="001B704A">
        <w:rPr>
          <w:rFonts w:ascii="Garamond" w:hAnsi="Garamond"/>
          <w:sz w:val="24"/>
          <w:szCs w:val="24"/>
        </w:rPr>
        <w:t>.</w:t>
      </w:r>
    </w:p>
    <w:p w14:paraId="6A659C1B" w14:textId="77777777" w:rsidR="007D3DFA" w:rsidRPr="001B704A" w:rsidRDefault="007D3DFA" w:rsidP="00367BD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1B704A">
        <w:rPr>
          <w:rFonts w:ascii="Garamond" w:hAnsi="Garamond"/>
          <w:sz w:val="24"/>
          <w:szCs w:val="24"/>
        </w:rPr>
        <w:t>Good language and numerical skills.</w:t>
      </w:r>
    </w:p>
    <w:p w14:paraId="555F544F" w14:textId="118117D7" w:rsidR="00E65BA2" w:rsidRPr="001B704A" w:rsidRDefault="007D3DFA" w:rsidP="00367BD4">
      <w:pPr>
        <w:spacing w:line="360" w:lineRule="auto"/>
        <w:jc w:val="both"/>
        <w:rPr>
          <w:rFonts w:ascii="Garamond" w:hAnsi="Garamond"/>
          <w:b/>
          <w:bCs/>
          <w:color w:val="023E47"/>
          <w:sz w:val="24"/>
          <w:szCs w:val="24"/>
        </w:rPr>
      </w:pPr>
      <w:r w:rsidRPr="001B704A">
        <w:rPr>
          <w:rFonts w:ascii="Garamond" w:hAnsi="Garamond"/>
          <w:b/>
          <w:bCs/>
          <w:color w:val="023E47"/>
          <w:sz w:val="24"/>
          <w:szCs w:val="24"/>
        </w:rPr>
        <w:t>D</w:t>
      </w:r>
      <w:r w:rsidR="00E65BA2" w:rsidRPr="001B704A">
        <w:rPr>
          <w:rFonts w:ascii="Garamond" w:hAnsi="Garamond"/>
          <w:b/>
          <w:bCs/>
          <w:color w:val="023E47"/>
          <w:sz w:val="24"/>
          <w:szCs w:val="24"/>
        </w:rPr>
        <w:t xml:space="preserve">esirable </w:t>
      </w:r>
    </w:p>
    <w:p w14:paraId="0B986E87" w14:textId="6A1716F9" w:rsidR="007D04A1" w:rsidRPr="001B704A" w:rsidRDefault="003D4737" w:rsidP="00367BD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1B704A">
        <w:rPr>
          <w:rFonts w:ascii="Garamond" w:hAnsi="Garamond"/>
          <w:sz w:val="24"/>
          <w:szCs w:val="24"/>
        </w:rPr>
        <w:t xml:space="preserve">Ability to use </w:t>
      </w:r>
      <w:r w:rsidR="009841B2" w:rsidRPr="001B704A">
        <w:rPr>
          <w:rFonts w:ascii="Garamond" w:hAnsi="Garamond"/>
          <w:sz w:val="24"/>
          <w:szCs w:val="24"/>
        </w:rPr>
        <w:t>AutoCAD.</w:t>
      </w:r>
    </w:p>
    <w:p w14:paraId="1E0D3CCC" w14:textId="77777777" w:rsidR="007D3DFA" w:rsidRPr="001B704A" w:rsidRDefault="007D3DFA" w:rsidP="00367BD4">
      <w:pPr>
        <w:pStyle w:val="ListParagraph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 w:rsidRPr="001B704A">
        <w:rPr>
          <w:rFonts w:ascii="Garamond" w:hAnsi="Garamond"/>
          <w:sz w:val="24"/>
          <w:szCs w:val="24"/>
        </w:rPr>
        <w:t>Ability to use REVIT.</w:t>
      </w:r>
    </w:p>
    <w:p w14:paraId="7F1703AB" w14:textId="2C9B0B7C" w:rsidR="00BF4932" w:rsidRPr="001B704A" w:rsidRDefault="00F779DA" w:rsidP="00367BD4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Garamond" w:hAnsi="Garamond"/>
          <w:b/>
          <w:bCs/>
          <w:color w:val="023E47"/>
          <w:sz w:val="24"/>
          <w:szCs w:val="24"/>
        </w:rPr>
      </w:pPr>
      <w:r w:rsidRPr="001B704A">
        <w:rPr>
          <w:rFonts w:ascii="Garamond" w:hAnsi="Garamond"/>
          <w:sz w:val="24"/>
          <w:szCs w:val="24"/>
        </w:rPr>
        <w:t>A full and valid UK driving licence.</w:t>
      </w:r>
    </w:p>
    <w:p w14:paraId="52132BC6" w14:textId="77777777" w:rsidR="00F779DA" w:rsidRPr="001B704A" w:rsidRDefault="00F779DA" w:rsidP="00F779DA">
      <w:pPr>
        <w:pStyle w:val="ListParagraph"/>
        <w:spacing w:line="276" w:lineRule="auto"/>
        <w:jc w:val="both"/>
        <w:rPr>
          <w:rFonts w:ascii="Garamond" w:hAnsi="Garamond"/>
          <w:b/>
          <w:bCs/>
          <w:color w:val="023E47"/>
          <w:sz w:val="24"/>
          <w:szCs w:val="24"/>
        </w:rPr>
      </w:pPr>
    </w:p>
    <w:p w14:paraId="42900666" w14:textId="56C5D8B2" w:rsidR="0027448C" w:rsidRPr="001B704A" w:rsidRDefault="003A451A" w:rsidP="00367BD4">
      <w:pPr>
        <w:spacing w:line="276" w:lineRule="auto"/>
        <w:jc w:val="both"/>
        <w:rPr>
          <w:rFonts w:ascii="Garamond" w:hAnsi="Garamond"/>
          <w:b/>
          <w:bCs/>
          <w:color w:val="023E47"/>
          <w:sz w:val="24"/>
          <w:szCs w:val="24"/>
        </w:rPr>
      </w:pPr>
      <w:r w:rsidRPr="001B704A">
        <w:rPr>
          <w:rFonts w:ascii="Garamond" w:hAnsi="Garamond"/>
          <w:b/>
          <w:bCs/>
          <w:color w:val="023E47"/>
          <w:sz w:val="24"/>
          <w:szCs w:val="24"/>
        </w:rPr>
        <w:t>WHATS ON OFFER</w:t>
      </w:r>
    </w:p>
    <w:p w14:paraId="6F09960C" w14:textId="0D4DE098" w:rsidR="0027448C" w:rsidRPr="001B704A" w:rsidRDefault="0027448C" w:rsidP="00367BD4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1B704A">
        <w:rPr>
          <w:rFonts w:ascii="Garamond" w:hAnsi="Garamond"/>
          <w:sz w:val="24"/>
          <w:szCs w:val="24"/>
        </w:rPr>
        <w:t>The opportunity to be a part of a team which operates within a dynamic and progressive organisational culture where innovation, independence and growth are highly valued</w:t>
      </w:r>
      <w:r w:rsidR="003D0428" w:rsidRPr="001B704A">
        <w:rPr>
          <w:rFonts w:ascii="Garamond" w:hAnsi="Garamond"/>
          <w:sz w:val="24"/>
          <w:szCs w:val="24"/>
        </w:rPr>
        <w:t>.</w:t>
      </w:r>
    </w:p>
    <w:p w14:paraId="5DCE2FF6" w14:textId="5B134513" w:rsidR="0027448C" w:rsidRPr="001B704A" w:rsidRDefault="0027448C" w:rsidP="00367BD4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1B704A">
        <w:rPr>
          <w:rFonts w:ascii="Garamond" w:hAnsi="Garamond"/>
          <w:sz w:val="24"/>
          <w:szCs w:val="24"/>
        </w:rPr>
        <w:t>A competitive salary and appropriate benefits, based on qualifications and experience</w:t>
      </w:r>
      <w:r w:rsidR="003D0428" w:rsidRPr="001B704A">
        <w:rPr>
          <w:rFonts w:ascii="Garamond" w:hAnsi="Garamond"/>
          <w:sz w:val="24"/>
          <w:szCs w:val="24"/>
        </w:rPr>
        <w:t>.</w:t>
      </w:r>
    </w:p>
    <w:p w14:paraId="602FDD00" w14:textId="15AAA2BD" w:rsidR="002E3E99" w:rsidRPr="001B704A" w:rsidRDefault="002E3E99" w:rsidP="00367BD4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1B704A">
        <w:rPr>
          <w:rFonts w:ascii="Garamond" w:hAnsi="Garamond"/>
          <w:sz w:val="24"/>
          <w:szCs w:val="24"/>
        </w:rPr>
        <w:t xml:space="preserve">A fully funded degree apprenticeship </w:t>
      </w:r>
      <w:r w:rsidR="00800FAA" w:rsidRPr="001B704A">
        <w:rPr>
          <w:rFonts w:ascii="Garamond" w:hAnsi="Garamond"/>
          <w:sz w:val="24"/>
          <w:szCs w:val="24"/>
        </w:rPr>
        <w:t>alongside real-world experience.</w:t>
      </w:r>
    </w:p>
    <w:p w14:paraId="4A12D5E5" w14:textId="5F625993" w:rsidR="0027448C" w:rsidRPr="001B704A" w:rsidRDefault="0027448C" w:rsidP="00367BD4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1B704A">
        <w:rPr>
          <w:rFonts w:ascii="Garamond" w:hAnsi="Garamond"/>
          <w:sz w:val="24"/>
          <w:szCs w:val="24"/>
        </w:rPr>
        <w:t xml:space="preserve">Pension </w:t>
      </w:r>
      <w:r w:rsidR="003E49E5" w:rsidRPr="001B704A">
        <w:rPr>
          <w:rFonts w:ascii="Garamond" w:hAnsi="Garamond"/>
          <w:sz w:val="24"/>
          <w:szCs w:val="24"/>
        </w:rPr>
        <w:t>s</w:t>
      </w:r>
      <w:r w:rsidRPr="001B704A">
        <w:rPr>
          <w:rFonts w:ascii="Garamond" w:hAnsi="Garamond"/>
          <w:sz w:val="24"/>
          <w:szCs w:val="24"/>
        </w:rPr>
        <w:t>cheme</w:t>
      </w:r>
      <w:r w:rsidR="003D0428" w:rsidRPr="001B704A">
        <w:rPr>
          <w:rFonts w:ascii="Garamond" w:hAnsi="Garamond"/>
          <w:sz w:val="24"/>
          <w:szCs w:val="24"/>
        </w:rPr>
        <w:t>.</w:t>
      </w:r>
    </w:p>
    <w:p w14:paraId="1165AFB6" w14:textId="18A07983" w:rsidR="002B5647" w:rsidRPr="001B704A" w:rsidRDefault="00F4155C" w:rsidP="00367BD4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1B704A">
        <w:rPr>
          <w:rFonts w:ascii="Garamond" w:hAnsi="Garamond"/>
          <w:sz w:val="24"/>
          <w:szCs w:val="24"/>
        </w:rPr>
        <w:t xml:space="preserve">Ability to constantly develop and grow within your position through training opportunities and </w:t>
      </w:r>
      <w:r w:rsidR="00B408A3" w:rsidRPr="001B704A">
        <w:rPr>
          <w:rFonts w:ascii="Garamond" w:hAnsi="Garamond"/>
          <w:sz w:val="24"/>
          <w:szCs w:val="24"/>
        </w:rPr>
        <w:t>guidance</w:t>
      </w:r>
      <w:r w:rsidR="003D0428" w:rsidRPr="001B704A">
        <w:rPr>
          <w:rFonts w:ascii="Garamond" w:hAnsi="Garamond"/>
          <w:sz w:val="24"/>
          <w:szCs w:val="24"/>
        </w:rPr>
        <w:t>.</w:t>
      </w:r>
    </w:p>
    <w:p w14:paraId="5BDEFD9D" w14:textId="68901AD7" w:rsidR="0049542F" w:rsidRPr="001B704A" w:rsidRDefault="0027448C" w:rsidP="00367BD4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1B704A">
        <w:rPr>
          <w:rFonts w:ascii="Garamond" w:hAnsi="Garamond"/>
          <w:sz w:val="24"/>
          <w:szCs w:val="24"/>
        </w:rPr>
        <w:t xml:space="preserve">The opportunity to work and learn as part of a </w:t>
      </w:r>
      <w:r w:rsidR="001702A8" w:rsidRPr="001B704A">
        <w:rPr>
          <w:rFonts w:ascii="Garamond" w:hAnsi="Garamond"/>
          <w:sz w:val="24"/>
          <w:szCs w:val="24"/>
        </w:rPr>
        <w:t>young</w:t>
      </w:r>
      <w:r w:rsidR="00D8368F" w:rsidRPr="001B704A">
        <w:rPr>
          <w:rFonts w:ascii="Garamond" w:hAnsi="Garamond"/>
          <w:sz w:val="24"/>
          <w:szCs w:val="24"/>
        </w:rPr>
        <w:t xml:space="preserve"> professional</w:t>
      </w:r>
      <w:r w:rsidRPr="001B704A">
        <w:rPr>
          <w:rFonts w:ascii="Garamond" w:hAnsi="Garamond"/>
          <w:sz w:val="24"/>
          <w:szCs w:val="24"/>
        </w:rPr>
        <w:t xml:space="preserve"> team in an amazing environment</w:t>
      </w:r>
      <w:r w:rsidR="003D0428" w:rsidRPr="001B704A">
        <w:rPr>
          <w:rFonts w:ascii="Garamond" w:hAnsi="Garamond"/>
          <w:sz w:val="24"/>
          <w:szCs w:val="24"/>
        </w:rPr>
        <w:t>.</w:t>
      </w:r>
    </w:p>
    <w:p w14:paraId="1EB47645" w14:textId="03C239C4" w:rsidR="0027448C" w:rsidRPr="001B704A" w:rsidRDefault="0027448C" w:rsidP="00367BD4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1B704A">
        <w:rPr>
          <w:rFonts w:ascii="Garamond" w:hAnsi="Garamond"/>
          <w:sz w:val="24"/>
          <w:szCs w:val="24"/>
        </w:rPr>
        <w:t>Suitable experience and support to prepare you for professional membership of CIAT</w:t>
      </w:r>
      <w:r w:rsidR="009E35C4" w:rsidRPr="001B704A">
        <w:rPr>
          <w:rFonts w:ascii="Garamond" w:hAnsi="Garamond"/>
          <w:sz w:val="24"/>
          <w:szCs w:val="24"/>
        </w:rPr>
        <w:t xml:space="preserve"> or RICS</w:t>
      </w:r>
      <w:r w:rsidRPr="001B704A">
        <w:rPr>
          <w:rFonts w:ascii="Garamond" w:hAnsi="Garamond"/>
          <w:sz w:val="24"/>
          <w:szCs w:val="24"/>
        </w:rPr>
        <w:t>, should you wish</w:t>
      </w:r>
      <w:r w:rsidR="003D0428" w:rsidRPr="001B704A">
        <w:rPr>
          <w:rFonts w:ascii="Garamond" w:hAnsi="Garamond"/>
          <w:sz w:val="24"/>
          <w:szCs w:val="24"/>
        </w:rPr>
        <w:t>.</w:t>
      </w:r>
    </w:p>
    <w:p w14:paraId="7621EF83" w14:textId="53F1F148" w:rsidR="0027448C" w:rsidRPr="001B704A" w:rsidRDefault="0027448C" w:rsidP="00367BD4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1B704A">
        <w:rPr>
          <w:rFonts w:ascii="Garamond" w:hAnsi="Garamond"/>
          <w:sz w:val="24"/>
          <w:szCs w:val="24"/>
        </w:rPr>
        <w:t xml:space="preserve">A fun working environment where we care about you, your </w:t>
      </w:r>
      <w:r w:rsidR="0049542F" w:rsidRPr="001B704A">
        <w:rPr>
          <w:rFonts w:ascii="Garamond" w:hAnsi="Garamond"/>
          <w:sz w:val="24"/>
          <w:szCs w:val="24"/>
        </w:rPr>
        <w:t>well-being,</w:t>
      </w:r>
      <w:r w:rsidRPr="001B704A">
        <w:rPr>
          <w:rFonts w:ascii="Garamond" w:hAnsi="Garamond"/>
          <w:sz w:val="24"/>
          <w:szCs w:val="24"/>
        </w:rPr>
        <w:t xml:space="preserve"> and your personal growth</w:t>
      </w:r>
      <w:r w:rsidR="003D0428" w:rsidRPr="001B704A">
        <w:rPr>
          <w:rFonts w:ascii="Garamond" w:hAnsi="Garamond"/>
          <w:sz w:val="24"/>
          <w:szCs w:val="24"/>
        </w:rPr>
        <w:t>.</w:t>
      </w:r>
    </w:p>
    <w:p w14:paraId="6A91279C" w14:textId="00D3AF1F" w:rsidR="003D0428" w:rsidRPr="001B704A" w:rsidRDefault="003D0428" w:rsidP="00367BD4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1B704A">
        <w:rPr>
          <w:rFonts w:ascii="Garamond" w:hAnsi="Garamond"/>
          <w:sz w:val="24"/>
          <w:szCs w:val="24"/>
        </w:rPr>
        <w:t>Cycle to work scheme.</w:t>
      </w:r>
    </w:p>
    <w:p w14:paraId="4A0DC2F5" w14:textId="7D035CE8" w:rsidR="003D0428" w:rsidRPr="001B704A" w:rsidRDefault="003D0428" w:rsidP="00367BD4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1B704A">
        <w:rPr>
          <w:rFonts w:ascii="Garamond" w:hAnsi="Garamond"/>
          <w:sz w:val="24"/>
          <w:szCs w:val="24"/>
        </w:rPr>
        <w:t xml:space="preserve">Access to a </w:t>
      </w:r>
      <w:r w:rsidR="003E1EA5" w:rsidRPr="001B704A">
        <w:rPr>
          <w:rFonts w:ascii="Garamond" w:hAnsi="Garamond"/>
          <w:sz w:val="24"/>
          <w:szCs w:val="24"/>
        </w:rPr>
        <w:t>pool vehicle for work related travel.</w:t>
      </w:r>
    </w:p>
    <w:p w14:paraId="017994EA" w14:textId="77777777" w:rsidR="0027448C" w:rsidRPr="001B704A" w:rsidRDefault="0027448C" w:rsidP="00367BD4">
      <w:pPr>
        <w:spacing w:line="276" w:lineRule="auto"/>
        <w:ind w:left="360"/>
        <w:jc w:val="both"/>
        <w:rPr>
          <w:rFonts w:ascii="Garamond" w:hAnsi="Garamond"/>
          <w:sz w:val="24"/>
          <w:szCs w:val="24"/>
        </w:rPr>
      </w:pPr>
    </w:p>
    <w:p w14:paraId="6E81B037" w14:textId="77777777" w:rsidR="0027448C" w:rsidRPr="001B704A" w:rsidRDefault="0027448C" w:rsidP="00367BD4">
      <w:pPr>
        <w:spacing w:line="276" w:lineRule="auto"/>
        <w:jc w:val="both"/>
        <w:rPr>
          <w:rFonts w:ascii="Garamond" w:hAnsi="Garamond"/>
          <w:b/>
          <w:bCs/>
          <w:color w:val="023E47"/>
          <w:sz w:val="24"/>
          <w:szCs w:val="24"/>
        </w:rPr>
      </w:pPr>
      <w:r w:rsidRPr="001B704A">
        <w:rPr>
          <w:rFonts w:ascii="Garamond" w:hAnsi="Garamond"/>
          <w:b/>
          <w:bCs/>
          <w:color w:val="023E47"/>
          <w:sz w:val="24"/>
          <w:szCs w:val="24"/>
        </w:rPr>
        <w:t>HOW TO APPLY</w:t>
      </w:r>
    </w:p>
    <w:p w14:paraId="212BBF18" w14:textId="588C008D" w:rsidR="00410B4E" w:rsidRPr="001B704A" w:rsidRDefault="0027448C" w:rsidP="00367BD4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1B704A">
        <w:rPr>
          <w:rFonts w:ascii="Garamond" w:hAnsi="Garamond"/>
          <w:sz w:val="24"/>
          <w:szCs w:val="24"/>
        </w:rPr>
        <w:t>For further information or to apply, please send your CV with a cover letter, outlining your suitability</w:t>
      </w:r>
      <w:r w:rsidR="00924980" w:rsidRPr="001B704A">
        <w:rPr>
          <w:rFonts w:ascii="Garamond" w:hAnsi="Garamond"/>
          <w:sz w:val="24"/>
          <w:szCs w:val="24"/>
        </w:rPr>
        <w:t xml:space="preserve"> </w:t>
      </w:r>
      <w:r w:rsidRPr="001B704A">
        <w:rPr>
          <w:rFonts w:ascii="Garamond" w:hAnsi="Garamond"/>
          <w:sz w:val="24"/>
          <w:szCs w:val="24"/>
        </w:rPr>
        <w:t xml:space="preserve">for the role, to Kristoffer Smith at </w:t>
      </w:r>
      <w:r w:rsidR="00D47757">
        <w:rPr>
          <w:rFonts w:ascii="Garamond" w:hAnsi="Garamond"/>
          <w:color w:val="023E47"/>
          <w:sz w:val="24"/>
          <w:szCs w:val="24"/>
          <w:u w:val="single"/>
        </w:rPr>
        <w:t>hr</w:t>
      </w:r>
      <w:r w:rsidRPr="001B704A">
        <w:rPr>
          <w:rFonts w:ascii="Garamond" w:hAnsi="Garamond"/>
          <w:color w:val="023E47"/>
          <w:sz w:val="24"/>
          <w:szCs w:val="24"/>
          <w:u w:val="single"/>
        </w:rPr>
        <w:t>@floorscastle.com</w:t>
      </w:r>
    </w:p>
    <w:sectPr w:rsidR="00410B4E" w:rsidRPr="001B704A" w:rsidSect="00301119">
      <w:headerReference w:type="default" r:id="rId10"/>
      <w:pgSz w:w="11906" w:h="16838"/>
      <w:pgMar w:top="2268" w:right="1440" w:bottom="1440" w:left="144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D70D9" w14:textId="77777777" w:rsidR="00705755" w:rsidRDefault="00705755" w:rsidP="003D6FCF">
      <w:pPr>
        <w:spacing w:after="0" w:line="240" w:lineRule="auto"/>
      </w:pPr>
      <w:r>
        <w:separator/>
      </w:r>
    </w:p>
  </w:endnote>
  <w:endnote w:type="continuationSeparator" w:id="0">
    <w:p w14:paraId="471484B7" w14:textId="77777777" w:rsidR="00705755" w:rsidRDefault="00705755" w:rsidP="003D6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41A4E" w14:textId="77777777" w:rsidR="00705755" w:rsidRDefault="00705755" w:rsidP="003D6FCF">
      <w:pPr>
        <w:spacing w:after="0" w:line="240" w:lineRule="auto"/>
      </w:pPr>
      <w:r>
        <w:separator/>
      </w:r>
    </w:p>
  </w:footnote>
  <w:footnote w:type="continuationSeparator" w:id="0">
    <w:p w14:paraId="7147590F" w14:textId="77777777" w:rsidR="00705755" w:rsidRDefault="00705755" w:rsidP="003D6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832FC" w14:textId="4F478B3A" w:rsidR="00301119" w:rsidRDefault="00301119">
    <w:pPr>
      <w:pStyle w:val="Header"/>
    </w:pPr>
    <w:r>
      <w:rPr>
        <w:rFonts w:ascii="Garamond" w:hAnsi="Garamond"/>
        <w:b/>
        <w:bCs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06B4FE99" wp14:editId="54F9EDB3">
          <wp:simplePos x="0" y="0"/>
          <wp:positionH relativeFrom="margin">
            <wp:posOffset>2533650</wp:posOffset>
          </wp:positionH>
          <wp:positionV relativeFrom="paragraph">
            <wp:posOffset>-105272</wp:posOffset>
          </wp:positionV>
          <wp:extent cx="656216" cy="846018"/>
          <wp:effectExtent l="0" t="0" r="0" b="0"/>
          <wp:wrapNone/>
          <wp:docPr id="1" name="Picture 1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ic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16" cy="8460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37BD4"/>
    <w:multiLevelType w:val="hybridMultilevel"/>
    <w:tmpl w:val="27E4A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37B03"/>
    <w:multiLevelType w:val="hybridMultilevel"/>
    <w:tmpl w:val="CC30F3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C3DE3"/>
    <w:multiLevelType w:val="hybridMultilevel"/>
    <w:tmpl w:val="C5584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A783A"/>
    <w:multiLevelType w:val="hybridMultilevel"/>
    <w:tmpl w:val="5C022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42194"/>
    <w:multiLevelType w:val="hybridMultilevel"/>
    <w:tmpl w:val="E25EC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C24F8"/>
    <w:multiLevelType w:val="hybridMultilevel"/>
    <w:tmpl w:val="A3289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808CA"/>
    <w:multiLevelType w:val="hybridMultilevel"/>
    <w:tmpl w:val="AC3AC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B144F"/>
    <w:multiLevelType w:val="hybridMultilevel"/>
    <w:tmpl w:val="77BE1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26BEF"/>
    <w:multiLevelType w:val="hybridMultilevel"/>
    <w:tmpl w:val="217CE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B3878"/>
    <w:multiLevelType w:val="hybridMultilevel"/>
    <w:tmpl w:val="00B0C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431171">
    <w:abstractNumId w:val="3"/>
  </w:num>
  <w:num w:numId="2" w16cid:durableId="1543859327">
    <w:abstractNumId w:val="0"/>
  </w:num>
  <w:num w:numId="3" w16cid:durableId="1723863029">
    <w:abstractNumId w:val="5"/>
  </w:num>
  <w:num w:numId="4" w16cid:durableId="1817379943">
    <w:abstractNumId w:val="1"/>
  </w:num>
  <w:num w:numId="5" w16cid:durableId="1311055826">
    <w:abstractNumId w:val="9"/>
  </w:num>
  <w:num w:numId="6" w16cid:durableId="1780640676">
    <w:abstractNumId w:val="2"/>
  </w:num>
  <w:num w:numId="7" w16cid:durableId="1986666246">
    <w:abstractNumId w:val="8"/>
  </w:num>
  <w:num w:numId="8" w16cid:durableId="543831085">
    <w:abstractNumId w:val="6"/>
  </w:num>
  <w:num w:numId="9" w16cid:durableId="1335306651">
    <w:abstractNumId w:val="7"/>
  </w:num>
  <w:num w:numId="10" w16cid:durableId="19273021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C48"/>
    <w:rsid w:val="00002FE1"/>
    <w:rsid w:val="00004D84"/>
    <w:rsid w:val="00005D26"/>
    <w:rsid w:val="00007536"/>
    <w:rsid w:val="00007ACB"/>
    <w:rsid w:val="00014E29"/>
    <w:rsid w:val="00041C1F"/>
    <w:rsid w:val="000511F2"/>
    <w:rsid w:val="00062A07"/>
    <w:rsid w:val="0006796E"/>
    <w:rsid w:val="00071C68"/>
    <w:rsid w:val="00072D08"/>
    <w:rsid w:val="00077771"/>
    <w:rsid w:val="000826DC"/>
    <w:rsid w:val="00087B92"/>
    <w:rsid w:val="000A1344"/>
    <w:rsid w:val="000A1F98"/>
    <w:rsid w:val="000A7019"/>
    <w:rsid w:val="000B6408"/>
    <w:rsid w:val="000C139B"/>
    <w:rsid w:val="000C308B"/>
    <w:rsid w:val="000C656F"/>
    <w:rsid w:val="000D0810"/>
    <w:rsid w:val="000D41BD"/>
    <w:rsid w:val="000E014F"/>
    <w:rsid w:val="000E3330"/>
    <w:rsid w:val="000F02B0"/>
    <w:rsid w:val="00102310"/>
    <w:rsid w:val="00107D43"/>
    <w:rsid w:val="0012756F"/>
    <w:rsid w:val="00131742"/>
    <w:rsid w:val="00133631"/>
    <w:rsid w:val="00134E88"/>
    <w:rsid w:val="00141C22"/>
    <w:rsid w:val="00147971"/>
    <w:rsid w:val="001702A8"/>
    <w:rsid w:val="0017080F"/>
    <w:rsid w:val="00177DFE"/>
    <w:rsid w:val="00193022"/>
    <w:rsid w:val="001A3EEA"/>
    <w:rsid w:val="001B134F"/>
    <w:rsid w:val="001B3FFD"/>
    <w:rsid w:val="001B704A"/>
    <w:rsid w:val="001B7561"/>
    <w:rsid w:val="001D1237"/>
    <w:rsid w:val="001D700F"/>
    <w:rsid w:val="001E5350"/>
    <w:rsid w:val="00207023"/>
    <w:rsid w:val="00212F32"/>
    <w:rsid w:val="002244F8"/>
    <w:rsid w:val="002245AD"/>
    <w:rsid w:val="0023286A"/>
    <w:rsid w:val="00233785"/>
    <w:rsid w:val="00254D9F"/>
    <w:rsid w:val="00271731"/>
    <w:rsid w:val="0027448C"/>
    <w:rsid w:val="00282262"/>
    <w:rsid w:val="0028400A"/>
    <w:rsid w:val="00284F7F"/>
    <w:rsid w:val="00290B4F"/>
    <w:rsid w:val="0029483B"/>
    <w:rsid w:val="002B5647"/>
    <w:rsid w:val="002B57E9"/>
    <w:rsid w:val="002C047F"/>
    <w:rsid w:val="002D05D2"/>
    <w:rsid w:val="002D76B7"/>
    <w:rsid w:val="002E1E10"/>
    <w:rsid w:val="002E2D3D"/>
    <w:rsid w:val="002E3E99"/>
    <w:rsid w:val="002E5FBB"/>
    <w:rsid w:val="002F15FA"/>
    <w:rsid w:val="002F34BA"/>
    <w:rsid w:val="00301119"/>
    <w:rsid w:val="00323BBA"/>
    <w:rsid w:val="00324908"/>
    <w:rsid w:val="00327E5D"/>
    <w:rsid w:val="00332C60"/>
    <w:rsid w:val="003378A5"/>
    <w:rsid w:val="00360307"/>
    <w:rsid w:val="00365D53"/>
    <w:rsid w:val="00367BD4"/>
    <w:rsid w:val="003718E4"/>
    <w:rsid w:val="00382DEB"/>
    <w:rsid w:val="00394203"/>
    <w:rsid w:val="003A30BD"/>
    <w:rsid w:val="003A451A"/>
    <w:rsid w:val="003A4C1C"/>
    <w:rsid w:val="003B034D"/>
    <w:rsid w:val="003C4F24"/>
    <w:rsid w:val="003C7FAC"/>
    <w:rsid w:val="003D0428"/>
    <w:rsid w:val="003D10F9"/>
    <w:rsid w:val="003D2810"/>
    <w:rsid w:val="003D4737"/>
    <w:rsid w:val="003D6FCF"/>
    <w:rsid w:val="003E0EC7"/>
    <w:rsid w:val="003E1EA5"/>
    <w:rsid w:val="003E338A"/>
    <w:rsid w:val="003E4462"/>
    <w:rsid w:val="003E49E5"/>
    <w:rsid w:val="003F1BD8"/>
    <w:rsid w:val="004031B2"/>
    <w:rsid w:val="00410B4E"/>
    <w:rsid w:val="00420E4E"/>
    <w:rsid w:val="00420FBA"/>
    <w:rsid w:val="00422C92"/>
    <w:rsid w:val="004268E7"/>
    <w:rsid w:val="00433E4E"/>
    <w:rsid w:val="00445C48"/>
    <w:rsid w:val="0045757F"/>
    <w:rsid w:val="00472F8C"/>
    <w:rsid w:val="00481784"/>
    <w:rsid w:val="0049386C"/>
    <w:rsid w:val="0049542F"/>
    <w:rsid w:val="004A155E"/>
    <w:rsid w:val="004A302F"/>
    <w:rsid w:val="004A49DF"/>
    <w:rsid w:val="004A691E"/>
    <w:rsid w:val="004A74A1"/>
    <w:rsid w:val="004B79FF"/>
    <w:rsid w:val="004C5F50"/>
    <w:rsid w:val="004E1A49"/>
    <w:rsid w:val="004E3D21"/>
    <w:rsid w:val="00501D21"/>
    <w:rsid w:val="00507A10"/>
    <w:rsid w:val="00512A22"/>
    <w:rsid w:val="005150D4"/>
    <w:rsid w:val="005218AE"/>
    <w:rsid w:val="00522BF6"/>
    <w:rsid w:val="00535593"/>
    <w:rsid w:val="00537703"/>
    <w:rsid w:val="00541289"/>
    <w:rsid w:val="00556DD5"/>
    <w:rsid w:val="00561170"/>
    <w:rsid w:val="00592A9F"/>
    <w:rsid w:val="00595153"/>
    <w:rsid w:val="00596A80"/>
    <w:rsid w:val="005A24C5"/>
    <w:rsid w:val="005A51E8"/>
    <w:rsid w:val="005B2450"/>
    <w:rsid w:val="005C410C"/>
    <w:rsid w:val="005C6CE2"/>
    <w:rsid w:val="005D3CFD"/>
    <w:rsid w:val="005E11CB"/>
    <w:rsid w:val="005E2730"/>
    <w:rsid w:val="005E7C8A"/>
    <w:rsid w:val="005F1479"/>
    <w:rsid w:val="005F5E55"/>
    <w:rsid w:val="00611B61"/>
    <w:rsid w:val="00622CDF"/>
    <w:rsid w:val="00636724"/>
    <w:rsid w:val="006378F1"/>
    <w:rsid w:val="00645467"/>
    <w:rsid w:val="006506D1"/>
    <w:rsid w:val="006626BC"/>
    <w:rsid w:val="00665E41"/>
    <w:rsid w:val="0066723D"/>
    <w:rsid w:val="0069040E"/>
    <w:rsid w:val="0069082A"/>
    <w:rsid w:val="006975F9"/>
    <w:rsid w:val="006A06BA"/>
    <w:rsid w:val="006E4520"/>
    <w:rsid w:val="00705755"/>
    <w:rsid w:val="00705CBF"/>
    <w:rsid w:val="00720827"/>
    <w:rsid w:val="00731A05"/>
    <w:rsid w:val="00740645"/>
    <w:rsid w:val="00741B11"/>
    <w:rsid w:val="0074607A"/>
    <w:rsid w:val="0075085A"/>
    <w:rsid w:val="00751C7D"/>
    <w:rsid w:val="007656F8"/>
    <w:rsid w:val="007B739B"/>
    <w:rsid w:val="007C0FC6"/>
    <w:rsid w:val="007C5114"/>
    <w:rsid w:val="007D04A1"/>
    <w:rsid w:val="007D3DFA"/>
    <w:rsid w:val="007E533D"/>
    <w:rsid w:val="00800FAA"/>
    <w:rsid w:val="008054E4"/>
    <w:rsid w:val="00811799"/>
    <w:rsid w:val="00812F8F"/>
    <w:rsid w:val="008170C3"/>
    <w:rsid w:val="00826199"/>
    <w:rsid w:val="0083186A"/>
    <w:rsid w:val="0083655A"/>
    <w:rsid w:val="00840837"/>
    <w:rsid w:val="0086138E"/>
    <w:rsid w:val="00863BFC"/>
    <w:rsid w:val="008644C1"/>
    <w:rsid w:val="00864DB4"/>
    <w:rsid w:val="00871BF8"/>
    <w:rsid w:val="008733D4"/>
    <w:rsid w:val="00894369"/>
    <w:rsid w:val="008A7653"/>
    <w:rsid w:val="008B2797"/>
    <w:rsid w:val="008B4294"/>
    <w:rsid w:val="008C0696"/>
    <w:rsid w:val="008D535A"/>
    <w:rsid w:val="008F36D0"/>
    <w:rsid w:val="009072BA"/>
    <w:rsid w:val="00916E98"/>
    <w:rsid w:val="00924157"/>
    <w:rsid w:val="00924980"/>
    <w:rsid w:val="00932735"/>
    <w:rsid w:val="00940ED8"/>
    <w:rsid w:val="00966E46"/>
    <w:rsid w:val="00967089"/>
    <w:rsid w:val="00971545"/>
    <w:rsid w:val="0097463A"/>
    <w:rsid w:val="009820E8"/>
    <w:rsid w:val="009841B2"/>
    <w:rsid w:val="009845C3"/>
    <w:rsid w:val="00991F86"/>
    <w:rsid w:val="009A26C3"/>
    <w:rsid w:val="009B06EF"/>
    <w:rsid w:val="009C2291"/>
    <w:rsid w:val="009D1D45"/>
    <w:rsid w:val="009E35C4"/>
    <w:rsid w:val="009F281E"/>
    <w:rsid w:val="00A13BFC"/>
    <w:rsid w:val="00A15F3E"/>
    <w:rsid w:val="00A24F22"/>
    <w:rsid w:val="00A40AFD"/>
    <w:rsid w:val="00A4329D"/>
    <w:rsid w:val="00A53460"/>
    <w:rsid w:val="00A60489"/>
    <w:rsid w:val="00A62BFB"/>
    <w:rsid w:val="00A6601A"/>
    <w:rsid w:val="00A84896"/>
    <w:rsid w:val="00A87E30"/>
    <w:rsid w:val="00A94233"/>
    <w:rsid w:val="00A9591C"/>
    <w:rsid w:val="00AC299D"/>
    <w:rsid w:val="00AC65D2"/>
    <w:rsid w:val="00AD1AC0"/>
    <w:rsid w:val="00AD4163"/>
    <w:rsid w:val="00AD499F"/>
    <w:rsid w:val="00AD6054"/>
    <w:rsid w:val="00B02834"/>
    <w:rsid w:val="00B17B44"/>
    <w:rsid w:val="00B25AD4"/>
    <w:rsid w:val="00B325C5"/>
    <w:rsid w:val="00B3260B"/>
    <w:rsid w:val="00B408A3"/>
    <w:rsid w:val="00B81ACB"/>
    <w:rsid w:val="00B84EC3"/>
    <w:rsid w:val="00B92F92"/>
    <w:rsid w:val="00B96977"/>
    <w:rsid w:val="00B97C91"/>
    <w:rsid w:val="00B97DF0"/>
    <w:rsid w:val="00BA370A"/>
    <w:rsid w:val="00BB70AF"/>
    <w:rsid w:val="00BC31D4"/>
    <w:rsid w:val="00BE3463"/>
    <w:rsid w:val="00BE51D4"/>
    <w:rsid w:val="00BF4932"/>
    <w:rsid w:val="00BF4E9F"/>
    <w:rsid w:val="00BF722B"/>
    <w:rsid w:val="00C01322"/>
    <w:rsid w:val="00C02128"/>
    <w:rsid w:val="00C15404"/>
    <w:rsid w:val="00C27C6D"/>
    <w:rsid w:val="00C33BAE"/>
    <w:rsid w:val="00C53B53"/>
    <w:rsid w:val="00C542DF"/>
    <w:rsid w:val="00C66283"/>
    <w:rsid w:val="00C71DA1"/>
    <w:rsid w:val="00C824A6"/>
    <w:rsid w:val="00C91191"/>
    <w:rsid w:val="00CA280B"/>
    <w:rsid w:val="00CA44B3"/>
    <w:rsid w:val="00CA6FA1"/>
    <w:rsid w:val="00CC456A"/>
    <w:rsid w:val="00CE09AD"/>
    <w:rsid w:val="00CE30B9"/>
    <w:rsid w:val="00CF4AC3"/>
    <w:rsid w:val="00D010F4"/>
    <w:rsid w:val="00D02FA5"/>
    <w:rsid w:val="00D149A5"/>
    <w:rsid w:val="00D1753E"/>
    <w:rsid w:val="00D22184"/>
    <w:rsid w:val="00D22EF9"/>
    <w:rsid w:val="00D26742"/>
    <w:rsid w:val="00D33D47"/>
    <w:rsid w:val="00D37E7C"/>
    <w:rsid w:val="00D45B0C"/>
    <w:rsid w:val="00D46181"/>
    <w:rsid w:val="00D47757"/>
    <w:rsid w:val="00D5772D"/>
    <w:rsid w:val="00D7443B"/>
    <w:rsid w:val="00D8368F"/>
    <w:rsid w:val="00D87128"/>
    <w:rsid w:val="00DA47ED"/>
    <w:rsid w:val="00DB1462"/>
    <w:rsid w:val="00DB3464"/>
    <w:rsid w:val="00DB3B68"/>
    <w:rsid w:val="00DD4FE5"/>
    <w:rsid w:val="00DD6661"/>
    <w:rsid w:val="00DE5916"/>
    <w:rsid w:val="00DE738A"/>
    <w:rsid w:val="00E05E55"/>
    <w:rsid w:val="00E23EA6"/>
    <w:rsid w:val="00E259B3"/>
    <w:rsid w:val="00E26B18"/>
    <w:rsid w:val="00E330CD"/>
    <w:rsid w:val="00E45B10"/>
    <w:rsid w:val="00E54259"/>
    <w:rsid w:val="00E65BA2"/>
    <w:rsid w:val="00E75F70"/>
    <w:rsid w:val="00E84965"/>
    <w:rsid w:val="00E91E7C"/>
    <w:rsid w:val="00EB7670"/>
    <w:rsid w:val="00EC1BAE"/>
    <w:rsid w:val="00EC41D4"/>
    <w:rsid w:val="00ED36FA"/>
    <w:rsid w:val="00ED4DE4"/>
    <w:rsid w:val="00EE74EB"/>
    <w:rsid w:val="00EE78CA"/>
    <w:rsid w:val="00EF3B99"/>
    <w:rsid w:val="00EF4E03"/>
    <w:rsid w:val="00F000D8"/>
    <w:rsid w:val="00F0094A"/>
    <w:rsid w:val="00F00F79"/>
    <w:rsid w:val="00F12929"/>
    <w:rsid w:val="00F13154"/>
    <w:rsid w:val="00F158CC"/>
    <w:rsid w:val="00F20B66"/>
    <w:rsid w:val="00F21D91"/>
    <w:rsid w:val="00F4155C"/>
    <w:rsid w:val="00F445E8"/>
    <w:rsid w:val="00F507B0"/>
    <w:rsid w:val="00F54008"/>
    <w:rsid w:val="00F779DA"/>
    <w:rsid w:val="00F86EA1"/>
    <w:rsid w:val="00FA192F"/>
    <w:rsid w:val="00FB75B0"/>
    <w:rsid w:val="00FC046A"/>
    <w:rsid w:val="00FC1681"/>
    <w:rsid w:val="00FC3EB5"/>
    <w:rsid w:val="00FD2284"/>
    <w:rsid w:val="00FD437C"/>
    <w:rsid w:val="00FD486D"/>
    <w:rsid w:val="00FD757A"/>
    <w:rsid w:val="00FE3B75"/>
    <w:rsid w:val="00FE6F92"/>
    <w:rsid w:val="00FF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17F9F8"/>
  <w15:chartTrackingRefBased/>
  <w15:docId w15:val="{D0B8140E-9060-4C3E-BEAD-9CE4AB274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FCF"/>
  </w:style>
  <w:style w:type="paragraph" w:styleId="Footer">
    <w:name w:val="footer"/>
    <w:basedOn w:val="Normal"/>
    <w:link w:val="FooterChar"/>
    <w:uiPriority w:val="99"/>
    <w:unhideWhenUsed/>
    <w:rsid w:val="003D6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FCF"/>
  </w:style>
  <w:style w:type="paragraph" w:styleId="ListParagraph">
    <w:name w:val="List Paragraph"/>
    <w:basedOn w:val="Normal"/>
    <w:uiPriority w:val="34"/>
    <w:qFormat/>
    <w:rsid w:val="003D6FCF"/>
    <w:pPr>
      <w:ind w:left="720"/>
      <w:contextualSpacing/>
    </w:pPr>
  </w:style>
  <w:style w:type="table" w:styleId="TableGrid">
    <w:name w:val="Table Grid"/>
    <w:basedOn w:val="TableNormal"/>
    <w:uiPriority w:val="39"/>
    <w:rsid w:val="00177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2b509f-8810-44c0-a29c-2566dec71625">
      <Terms xmlns="http://schemas.microsoft.com/office/infopath/2007/PartnerControls"/>
    </lcf76f155ced4ddcb4097134ff3c332f>
    <TaxCatchAll xmlns="8999adb8-6787-44a8-a6fd-0ab42fc2d36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9681610E0AA74CAC036FDBC6C77A8D" ma:contentTypeVersion="16" ma:contentTypeDescription="Create a new document." ma:contentTypeScope="" ma:versionID="681b0c6f29e78c91afb748b53572c33f">
  <xsd:schema xmlns:xsd="http://www.w3.org/2001/XMLSchema" xmlns:xs="http://www.w3.org/2001/XMLSchema" xmlns:p="http://schemas.microsoft.com/office/2006/metadata/properties" xmlns:ns2="aa2b509f-8810-44c0-a29c-2566dec71625" xmlns:ns3="8999adb8-6787-44a8-a6fd-0ab42fc2d36b" targetNamespace="http://schemas.microsoft.com/office/2006/metadata/properties" ma:root="true" ma:fieldsID="5d58beb39f9819dc0aab9494846c3ca0" ns2:_="" ns3:_="">
    <xsd:import namespace="aa2b509f-8810-44c0-a29c-2566dec71625"/>
    <xsd:import namespace="8999adb8-6787-44a8-a6fd-0ab42fc2d3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b509f-8810-44c0-a29c-2566dec716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7520a9c-a77c-4632-96ba-66051aaf48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9adb8-6787-44a8-a6fd-0ab42fc2d36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b2258b-4551-41c1-a718-f4731158d734}" ma:internalName="TaxCatchAll" ma:showField="CatchAllData" ma:web="8999adb8-6787-44a8-a6fd-0ab42fc2d3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73404A-0CD4-44BA-B159-C56665913A12}">
  <ds:schemaRefs>
    <ds:schemaRef ds:uri="http://schemas.microsoft.com/office/2006/metadata/properties"/>
    <ds:schemaRef ds:uri="http://schemas.microsoft.com/office/infopath/2007/PartnerControls"/>
    <ds:schemaRef ds:uri="aa2b509f-8810-44c0-a29c-2566dec71625"/>
    <ds:schemaRef ds:uri="8999adb8-6787-44a8-a6fd-0ab42fc2d36b"/>
  </ds:schemaRefs>
</ds:datastoreItem>
</file>

<file path=customXml/itemProps2.xml><?xml version="1.0" encoding="utf-8"?>
<ds:datastoreItem xmlns:ds="http://schemas.openxmlformats.org/officeDocument/2006/customXml" ds:itemID="{4B25BE91-FDFE-40B1-AE08-0CF6E1B839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2b509f-8810-44c0-a29c-2566dec71625"/>
    <ds:schemaRef ds:uri="8999adb8-6787-44a8-a6fd-0ab42fc2d3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E51606-AF70-4744-9C0E-0DD7F944B8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984</Words>
  <Characters>5615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Flack</dc:creator>
  <cp:keywords/>
  <dc:description/>
  <cp:lastModifiedBy>Matt Thompson</cp:lastModifiedBy>
  <cp:revision>2</cp:revision>
  <dcterms:created xsi:type="dcterms:W3CDTF">2023-01-27T15:01:00Z</dcterms:created>
  <dcterms:modified xsi:type="dcterms:W3CDTF">2023-01-27T15:01:00Z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0x0101008A9681610E0AA74CAC036FDBC6C77A8D</vt:lpwstr>
  </property>
  <property fmtid="{D5CDD505-2E9C-101B-9397-08002B2CF9AE}" pid="3" name="MediaServiceImageTags">
    <vt:lpwstr/>
  </property>
</Properties>
</file>